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DDDE" w14:textId="77777777" w:rsidR="004C6D79" w:rsidRPr="003E2F70" w:rsidRDefault="004C6D79" w:rsidP="004C6D79">
      <w:pPr>
        <w:rPr>
          <w:rFonts w:ascii="Times New Roman" w:hAnsi="Times New Roman" w:cs="Times New Roman"/>
          <w:b/>
          <w:color w:val="000000" w:themeColor="text1"/>
          <w:sz w:val="24"/>
          <w:szCs w:val="24"/>
        </w:rPr>
      </w:pPr>
    </w:p>
    <w:p w14:paraId="16194BF4" w14:textId="77777777" w:rsidR="004C6D79" w:rsidRPr="003E2F70" w:rsidRDefault="004C6D79" w:rsidP="004C6D79">
      <w:pPr>
        <w:rPr>
          <w:rFonts w:ascii="Times New Roman" w:hAnsi="Times New Roman" w:cs="Times New Roman"/>
          <w:b/>
          <w:color w:val="000000" w:themeColor="text1"/>
          <w:sz w:val="24"/>
          <w:szCs w:val="24"/>
        </w:rPr>
      </w:pPr>
    </w:p>
    <w:p w14:paraId="63839C71" w14:textId="77777777" w:rsidR="004C6D79" w:rsidRPr="003E2F70" w:rsidRDefault="004C6D79" w:rsidP="004C6D79">
      <w:pPr>
        <w:rPr>
          <w:rFonts w:ascii="Times New Roman" w:hAnsi="Times New Roman" w:cs="Times New Roman"/>
          <w:b/>
          <w:color w:val="000000" w:themeColor="text1"/>
          <w:sz w:val="24"/>
          <w:szCs w:val="24"/>
        </w:rPr>
      </w:pPr>
    </w:p>
    <w:p w14:paraId="654940AD" w14:textId="77777777" w:rsidR="004C6D79" w:rsidRPr="003E2F70" w:rsidRDefault="004C6D79" w:rsidP="004C6D79">
      <w:pPr>
        <w:rPr>
          <w:rFonts w:ascii="Times New Roman" w:hAnsi="Times New Roman" w:cs="Times New Roman"/>
          <w:b/>
          <w:color w:val="000000" w:themeColor="text1"/>
          <w:sz w:val="24"/>
          <w:szCs w:val="24"/>
        </w:rPr>
      </w:pPr>
    </w:p>
    <w:p w14:paraId="477A1A5D" w14:textId="77777777" w:rsidR="00F665B9" w:rsidRPr="003E2F70" w:rsidRDefault="00F665B9" w:rsidP="004C6D79">
      <w:pPr>
        <w:jc w:val="center"/>
        <w:rPr>
          <w:rFonts w:ascii="Times New Roman" w:hAnsi="Times New Roman" w:cs="Times New Roman"/>
          <w:b/>
          <w:color w:val="000000" w:themeColor="text1"/>
          <w:sz w:val="36"/>
          <w:szCs w:val="36"/>
        </w:rPr>
      </w:pPr>
    </w:p>
    <w:p w14:paraId="32524F7B" w14:textId="29DB0611" w:rsidR="00F665B9" w:rsidRPr="003E2F70" w:rsidRDefault="00957A47" w:rsidP="004C6D79">
      <w:pPr>
        <w:jc w:val="center"/>
        <w:rPr>
          <w:rFonts w:ascii="Times New Roman" w:hAnsi="Times New Roman" w:cs="Times New Roman"/>
          <w:b/>
          <w:color w:val="000000" w:themeColor="text1"/>
          <w:sz w:val="36"/>
          <w:szCs w:val="36"/>
        </w:rPr>
      </w:pPr>
      <w:r w:rsidRPr="003E2F70">
        <w:rPr>
          <w:rFonts w:ascii="Times New Roman" w:hAnsi="Times New Roman" w:cs="Times New Roman"/>
          <w:b/>
          <w:color w:val="000000" w:themeColor="text1"/>
          <w:sz w:val="36"/>
          <w:szCs w:val="36"/>
        </w:rPr>
        <w:t xml:space="preserve">EXHIBIT </w:t>
      </w:r>
      <w:r w:rsidR="00124159" w:rsidRPr="003E2F70">
        <w:rPr>
          <w:rFonts w:ascii="Times New Roman" w:hAnsi="Times New Roman" w:cs="Times New Roman"/>
          <w:b/>
          <w:color w:val="000000" w:themeColor="text1"/>
          <w:sz w:val="36"/>
          <w:szCs w:val="36"/>
        </w:rPr>
        <w:t>II</w:t>
      </w:r>
    </w:p>
    <w:p w14:paraId="262A326D" w14:textId="47A36465" w:rsidR="004C6D79" w:rsidRPr="003E2F70" w:rsidRDefault="00124159" w:rsidP="004C6D79">
      <w:pPr>
        <w:jc w:val="center"/>
        <w:rPr>
          <w:rFonts w:ascii="Times New Roman" w:hAnsi="Times New Roman" w:cs="Times New Roman"/>
          <w:b/>
          <w:color w:val="000000" w:themeColor="text1"/>
          <w:sz w:val="36"/>
          <w:szCs w:val="36"/>
        </w:rPr>
      </w:pPr>
      <w:r w:rsidRPr="003E2F70">
        <w:rPr>
          <w:rFonts w:ascii="Times New Roman" w:hAnsi="Times New Roman" w:cs="Times New Roman"/>
          <w:b/>
          <w:color w:val="000000" w:themeColor="text1"/>
          <w:sz w:val="36"/>
          <w:szCs w:val="36"/>
        </w:rPr>
        <w:t>COMPENSATION</w:t>
      </w:r>
    </w:p>
    <w:p w14:paraId="3BDD44AF" w14:textId="77777777" w:rsidR="004C6D79" w:rsidRPr="003E2F70" w:rsidRDefault="004C6D79" w:rsidP="004C6D79">
      <w:pPr>
        <w:jc w:val="center"/>
        <w:rPr>
          <w:rFonts w:ascii="Times New Roman" w:hAnsi="Times New Roman" w:cs="Times New Roman"/>
          <w:b/>
          <w:color w:val="000000" w:themeColor="text1"/>
          <w:sz w:val="24"/>
          <w:szCs w:val="24"/>
        </w:rPr>
      </w:pPr>
    </w:p>
    <w:p w14:paraId="42B4D837" w14:textId="2E91880B" w:rsidR="004C6D79" w:rsidRPr="003E2F70" w:rsidRDefault="004C6D79" w:rsidP="004C6D79">
      <w:pPr>
        <w:jc w:val="center"/>
        <w:rPr>
          <w:rFonts w:ascii="Times New Roman" w:hAnsi="Times New Roman" w:cs="Times New Roman"/>
          <w:b/>
          <w:color w:val="000000" w:themeColor="text1"/>
          <w:sz w:val="24"/>
          <w:szCs w:val="24"/>
        </w:rPr>
      </w:pPr>
      <w:r w:rsidRPr="003E2F70">
        <w:rPr>
          <w:rFonts w:ascii="Times New Roman" w:hAnsi="Times New Roman" w:cs="Times New Roman"/>
          <w:b/>
          <w:color w:val="000000" w:themeColor="text1"/>
          <w:sz w:val="24"/>
          <w:szCs w:val="24"/>
        </w:rPr>
        <w:br w:type="page"/>
      </w:r>
    </w:p>
    <w:p w14:paraId="542DB230" w14:textId="77777777" w:rsidR="00C701E9" w:rsidRPr="003E2F70" w:rsidRDefault="00C701E9" w:rsidP="001768C4">
      <w:pPr>
        <w:pStyle w:val="Heading1"/>
        <w:keepNext w:val="0"/>
        <w:pageBreakBefore w:val="0"/>
        <w:widowControl w:val="0"/>
        <w:numPr>
          <w:ilvl w:val="0"/>
          <w:numId w:val="24"/>
        </w:numPr>
        <w:spacing w:before="120" w:after="120" w:line="240" w:lineRule="auto"/>
        <w:ind w:left="706" w:hanging="706"/>
        <w:rPr>
          <w:rFonts w:ascii="Times New Roman" w:hAnsi="Times New Roman" w:cs="Times New Roman"/>
          <w:b/>
          <w:szCs w:val="24"/>
        </w:rPr>
      </w:pPr>
      <w:bookmarkStart w:id="0" w:name="_Toc208508261"/>
      <w:r w:rsidRPr="003E2F70">
        <w:rPr>
          <w:rFonts w:ascii="Times New Roman" w:hAnsi="Times New Roman" w:cs="Times New Roman"/>
          <w:b/>
          <w:szCs w:val="24"/>
        </w:rPr>
        <w:lastRenderedPageBreak/>
        <w:t>GENERAL</w:t>
      </w:r>
      <w:bookmarkEnd w:id="0"/>
    </w:p>
    <w:p w14:paraId="50074B28" w14:textId="1793518C" w:rsidR="003E2F70" w:rsidRPr="004A760C" w:rsidRDefault="00CC56A5" w:rsidP="001768C4">
      <w:pPr>
        <w:widowControl w:val="0"/>
        <w:numPr>
          <w:ilvl w:val="1"/>
          <w:numId w:val="11"/>
        </w:numPr>
        <w:overflowPunct w:val="0"/>
        <w:autoSpaceDE w:val="0"/>
        <w:autoSpaceDN w:val="0"/>
        <w:adjustRightInd w:val="0"/>
        <w:spacing w:before="240" w:after="240" w:line="240" w:lineRule="auto"/>
        <w:ind w:left="720" w:hanging="720"/>
        <w:jc w:val="both"/>
        <w:textAlignment w:val="baseline"/>
        <w:rPr>
          <w:rFonts w:ascii="Times New Roman" w:hAnsi="Times New Roman" w:cs="Times New Roman"/>
          <w:color w:val="000000"/>
          <w:sz w:val="24"/>
          <w:szCs w:val="24"/>
        </w:rPr>
      </w:pPr>
      <w:r>
        <w:rPr>
          <w:rFonts w:ascii="Times New Roman" w:hAnsi="Times New Roman" w:cs="Times New Roman"/>
          <w:sz w:val="24"/>
          <w:szCs w:val="24"/>
        </w:rPr>
        <w:t>CLIENT shall issue the</w:t>
      </w:r>
      <w:r w:rsidR="003E2F70" w:rsidRPr="003E2F70">
        <w:rPr>
          <w:rFonts w:ascii="Times New Roman" w:hAnsi="Times New Roman" w:cs="Times New Roman"/>
          <w:sz w:val="24"/>
          <w:szCs w:val="24"/>
        </w:rPr>
        <w:t xml:space="preserve"> Call-Off Work Order </w:t>
      </w:r>
      <w:r>
        <w:rPr>
          <w:rFonts w:ascii="Times New Roman" w:hAnsi="Times New Roman" w:cs="Times New Roman"/>
          <w:sz w:val="24"/>
          <w:szCs w:val="24"/>
        </w:rPr>
        <w:t>for each of the required SERVICES</w:t>
      </w:r>
      <w:r w:rsidR="003E2F70" w:rsidRPr="003E2F70">
        <w:rPr>
          <w:rFonts w:ascii="Times New Roman" w:hAnsi="Times New Roman" w:cs="Times New Roman"/>
          <w:sz w:val="24"/>
          <w:szCs w:val="24"/>
        </w:rPr>
        <w:t>, detailing the specific scope of requirements for each trip and the WORK SITE location. The CONTRACTOR shall submit the proposed PERSONNEL for the specified job, along with a corresponding commercial proposal for CLIENT’s review and approval. Upon CLIENT’s written approval of the SERVICES and associated compensation, the CONTRACTOR shall deploy the approved PERSONNEL to perform the work as instructed at the designated WORK SITE.</w:t>
      </w:r>
      <w:r>
        <w:rPr>
          <w:rFonts w:ascii="Times New Roman" w:hAnsi="Times New Roman" w:cs="Times New Roman"/>
          <w:sz w:val="24"/>
          <w:szCs w:val="24"/>
        </w:rPr>
        <w:t xml:space="preserve"> No deployment or mobilization of PERSONNEL for work if there is no CLIENT’s approval. </w:t>
      </w:r>
    </w:p>
    <w:p w14:paraId="308E2B63" w14:textId="77777777" w:rsidR="00790995" w:rsidRPr="003E2F70" w:rsidRDefault="00410C08" w:rsidP="00790995">
      <w:pPr>
        <w:widowControl w:val="0"/>
        <w:numPr>
          <w:ilvl w:val="1"/>
          <w:numId w:val="11"/>
        </w:numPr>
        <w:overflowPunct w:val="0"/>
        <w:autoSpaceDE w:val="0"/>
        <w:autoSpaceDN w:val="0"/>
        <w:adjustRightInd w:val="0"/>
        <w:spacing w:before="240" w:after="240" w:line="240" w:lineRule="auto"/>
        <w:ind w:left="720" w:hanging="720"/>
        <w:jc w:val="both"/>
        <w:textAlignment w:val="baseline"/>
        <w:rPr>
          <w:rFonts w:ascii="Times New Roman" w:hAnsi="Times New Roman" w:cs="Times New Roman"/>
          <w:sz w:val="24"/>
          <w:szCs w:val="24"/>
        </w:rPr>
      </w:pPr>
      <w:r w:rsidRPr="00410C08">
        <w:rPr>
          <w:rFonts w:ascii="Times New Roman" w:eastAsia="Times New Roman" w:hAnsi="Times New Roman" w:cs="Times New Roman"/>
          <w:sz w:val="24"/>
          <w:szCs w:val="24"/>
        </w:rPr>
        <w:t>The Unit Rates for PERSONNEL specified in this EXHIBIT shall remain fixed and firm for the entire duration of this CONTRACT</w:t>
      </w:r>
      <w:r w:rsidR="00790995">
        <w:rPr>
          <w:rFonts w:ascii="Times New Roman" w:eastAsia="Times New Roman" w:hAnsi="Times New Roman" w:cs="Times New Roman"/>
          <w:sz w:val="24"/>
          <w:szCs w:val="24"/>
        </w:rPr>
        <w:t xml:space="preserve"> </w:t>
      </w:r>
      <w:r w:rsidR="00790995" w:rsidRPr="003E2F70">
        <w:rPr>
          <w:rFonts w:ascii="Times New Roman" w:hAnsi="Times New Roman" w:cs="Times New Roman"/>
          <w:sz w:val="24"/>
          <w:szCs w:val="24"/>
        </w:rPr>
        <w:t>and shall not be subject to change for any reason whatsoever including but not limited to unforeseen events, cost escalation or currency fluctuations.</w:t>
      </w:r>
      <w:r w:rsidR="00790995">
        <w:rPr>
          <w:rFonts w:ascii="Times New Roman" w:hAnsi="Times New Roman" w:cs="Times New Roman"/>
          <w:sz w:val="24"/>
          <w:szCs w:val="24"/>
        </w:rPr>
        <w:t xml:space="preserve"> </w:t>
      </w:r>
    </w:p>
    <w:p w14:paraId="736E431B" w14:textId="0F81D25A" w:rsidR="00410C08" w:rsidRPr="00410C08" w:rsidRDefault="00410C08" w:rsidP="001768C4">
      <w:pPr>
        <w:widowControl w:val="0"/>
        <w:numPr>
          <w:ilvl w:val="1"/>
          <w:numId w:val="11"/>
        </w:numPr>
        <w:overflowPunct w:val="0"/>
        <w:autoSpaceDE w:val="0"/>
        <w:autoSpaceDN w:val="0"/>
        <w:adjustRightInd w:val="0"/>
        <w:spacing w:before="240" w:after="240" w:line="240" w:lineRule="auto"/>
        <w:ind w:left="720" w:hanging="720"/>
        <w:jc w:val="both"/>
        <w:textAlignment w:val="baseline"/>
        <w:rPr>
          <w:rFonts w:ascii="Times New Roman" w:eastAsia="Times New Roman" w:hAnsi="Times New Roman" w:cs="Times New Roman"/>
          <w:sz w:val="24"/>
          <w:szCs w:val="24"/>
        </w:rPr>
      </w:pPr>
      <w:r w:rsidRPr="00410C08">
        <w:rPr>
          <w:rFonts w:ascii="Times New Roman" w:eastAsia="Times New Roman" w:hAnsi="Times New Roman" w:cs="Times New Roman"/>
          <w:sz w:val="24"/>
          <w:szCs w:val="24"/>
        </w:rPr>
        <w:t>The compensation for SERVICES shall be determined based on the proposal submitted for each Call-Off Work Order, which will include the Mobilization/Demobilization costs for the proposed PERSONNEL. Payment for each Call-Off Work Order will be based on the actual duration of work performed by the PERSONNEL at the designated location</w:t>
      </w:r>
      <w:r>
        <w:rPr>
          <w:rFonts w:ascii="Times New Roman" w:eastAsia="Times New Roman" w:hAnsi="Times New Roman" w:cs="Times New Roman"/>
          <w:sz w:val="24"/>
          <w:szCs w:val="24"/>
        </w:rPr>
        <w:t xml:space="preserve"> (via Timesheet signed by CLIENT)</w:t>
      </w:r>
      <w:r w:rsidRPr="00410C08">
        <w:rPr>
          <w:rFonts w:ascii="Times New Roman" w:eastAsia="Times New Roman" w:hAnsi="Times New Roman" w:cs="Times New Roman"/>
          <w:sz w:val="24"/>
          <w:szCs w:val="24"/>
        </w:rPr>
        <w:t>, in accordance with the commercial proposal approved by CLIENT for that specific Call-Off Work Order.</w:t>
      </w:r>
    </w:p>
    <w:p w14:paraId="622856D6" w14:textId="203C38FB" w:rsidR="003E2F70" w:rsidRPr="003E2F70" w:rsidRDefault="003E2F70" w:rsidP="001768C4">
      <w:pPr>
        <w:widowControl w:val="0"/>
        <w:numPr>
          <w:ilvl w:val="1"/>
          <w:numId w:val="11"/>
        </w:numPr>
        <w:overflowPunct w:val="0"/>
        <w:autoSpaceDE w:val="0"/>
        <w:autoSpaceDN w:val="0"/>
        <w:adjustRightInd w:val="0"/>
        <w:spacing w:before="240" w:after="240" w:line="240" w:lineRule="auto"/>
        <w:ind w:left="720" w:hanging="720"/>
        <w:jc w:val="both"/>
        <w:textAlignment w:val="baseline"/>
        <w:rPr>
          <w:rFonts w:ascii="Times New Roman" w:hAnsi="Times New Roman" w:cs="Times New Roman"/>
          <w:color w:val="000000"/>
          <w:sz w:val="24"/>
          <w:szCs w:val="24"/>
        </w:rPr>
      </w:pPr>
      <w:r w:rsidRPr="003E2F70">
        <w:rPr>
          <w:rFonts w:ascii="Times New Roman" w:hAnsi="Times New Roman" w:cs="Times New Roman"/>
          <w:sz w:val="24"/>
          <w:szCs w:val="24"/>
        </w:rPr>
        <w:t xml:space="preserve">For the performance and completion of the particular SERVICES, CLIENT agrees to pay the CONTRACTOR amounts as specified in </w:t>
      </w:r>
      <w:r w:rsidRPr="009374EE">
        <w:rPr>
          <w:rStyle w:val="Strong"/>
          <w:rFonts w:ascii="Times New Roman" w:hAnsi="Times New Roman" w:cs="Times New Roman"/>
          <w:b w:val="0"/>
          <w:sz w:val="24"/>
          <w:szCs w:val="24"/>
        </w:rPr>
        <w:t xml:space="preserve">each </w:t>
      </w:r>
      <w:r w:rsidRPr="003E2F70">
        <w:rPr>
          <w:rFonts w:ascii="Times New Roman" w:hAnsi="Times New Roman" w:cs="Times New Roman"/>
          <w:sz w:val="24"/>
          <w:szCs w:val="24"/>
        </w:rPr>
        <w:t xml:space="preserve">Call-Off Work Order, in accordance with the schedule and terms outlined in </w:t>
      </w:r>
      <w:r w:rsidRPr="009374EE">
        <w:rPr>
          <w:rStyle w:val="Strong"/>
          <w:rFonts w:ascii="Times New Roman" w:hAnsi="Times New Roman" w:cs="Times New Roman"/>
          <w:b w:val="0"/>
          <w:sz w:val="24"/>
          <w:szCs w:val="24"/>
        </w:rPr>
        <w:t>Exhibit II – Compensation</w:t>
      </w:r>
      <w:r w:rsidRPr="003E2F70">
        <w:rPr>
          <w:rFonts w:ascii="Times New Roman" w:hAnsi="Times New Roman" w:cs="Times New Roman"/>
          <w:sz w:val="24"/>
          <w:szCs w:val="24"/>
        </w:rPr>
        <w:t xml:space="preserve">. </w:t>
      </w:r>
    </w:p>
    <w:p w14:paraId="6298D363" w14:textId="124AC6C2" w:rsidR="00C701E9" w:rsidRPr="003E2F70" w:rsidRDefault="00C701E9" w:rsidP="001768C4">
      <w:pPr>
        <w:widowControl w:val="0"/>
        <w:numPr>
          <w:ilvl w:val="1"/>
          <w:numId w:val="11"/>
        </w:numPr>
        <w:overflowPunct w:val="0"/>
        <w:autoSpaceDE w:val="0"/>
        <w:autoSpaceDN w:val="0"/>
        <w:adjustRightInd w:val="0"/>
        <w:spacing w:before="240" w:after="240" w:line="240" w:lineRule="auto"/>
        <w:ind w:left="720" w:hanging="72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 xml:space="preserve">The Unit Rates and the compensation payable by </w:t>
      </w:r>
      <w:r w:rsidR="003F6ED7" w:rsidRPr="003E2F70">
        <w:rPr>
          <w:rFonts w:ascii="Times New Roman" w:hAnsi="Times New Roman" w:cs="Times New Roman"/>
          <w:sz w:val="24"/>
          <w:szCs w:val="24"/>
        </w:rPr>
        <w:t>CLIENT</w:t>
      </w:r>
      <w:r w:rsidRPr="003E2F70">
        <w:rPr>
          <w:rFonts w:ascii="Times New Roman" w:hAnsi="Times New Roman" w:cs="Times New Roman"/>
          <w:sz w:val="24"/>
          <w:szCs w:val="24"/>
        </w:rPr>
        <w:t xml:space="preserve"> under this CONTRACT are on an all-inclusive basis and include and account for all monies, costs, expenses, burdens and the like incurred by CONTRACTOR. The Unit Rates constitute the whole and only source of compensation payable by </w:t>
      </w:r>
      <w:r w:rsidR="003F6ED7" w:rsidRPr="003E2F70">
        <w:rPr>
          <w:rFonts w:ascii="Times New Roman" w:hAnsi="Times New Roman" w:cs="Times New Roman"/>
          <w:sz w:val="24"/>
          <w:szCs w:val="24"/>
        </w:rPr>
        <w:t>CLIENT</w:t>
      </w:r>
      <w:r w:rsidRPr="003E2F70">
        <w:rPr>
          <w:rFonts w:ascii="Times New Roman" w:hAnsi="Times New Roman" w:cs="Times New Roman"/>
          <w:sz w:val="24"/>
          <w:szCs w:val="24"/>
        </w:rPr>
        <w:t xml:space="preserve"> to CONTRACTOR under the CONTRACT for the performance of the SERVICES, and the fulfillment of CONTRACTOR’s obligations under the CONTRACT, including but not limited to:</w:t>
      </w:r>
    </w:p>
    <w:p w14:paraId="1BF272C1"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All labor costs, wages, salaries, overtime, bonus, traveling, housing, allowances, other payments, contributions, taxes, levies or expenses payable in respect of labor as applicable under and in accordance with Vietnamese Law and the law of other countries in which any part of the SERVICES may be performed and any statute and national, local agreements with the trade unions;</w:t>
      </w:r>
    </w:p>
    <w:p w14:paraId="3F291E45"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Any and all  applicable taxes, levies, fees, duties, charges, social security premiums, licenses, fines, penalties of whatsoever nature assessed or levied or imposed against CONTRACTOR, its AFFILIATES, its SUBCONTRACTORS, its employees and its agents by the competent authorities of S.R Vietnam or of any other applicable authority on account of or in relation to or in connection with performance and completion of the SERVICES, including but not limited to unless specified elsewhere in the CONTRACT, import duties, personal income tax, etc., except for Vietnamese Value Added Tax;</w:t>
      </w:r>
    </w:p>
    <w:p w14:paraId="277B13D6"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lastRenderedPageBreak/>
        <w:t>Permits and formalities required by CONTRACTOR from any governmental body in connection with the performance of the SERVICES herein provided for and the cost of inspection required by law or ordinance of any governmental body;</w:t>
      </w:r>
    </w:p>
    <w:p w14:paraId="37B4B942"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Costs and expenses of whatever kind payable for offices and other overhead charges, supervision and profit as well as all other contingent expenses, liabilities, obligations, responsibilities and risks arising out of the conditions of the CONTRACT;</w:t>
      </w:r>
    </w:p>
    <w:p w14:paraId="2B33DB84"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Other cost including but not limited to finance charges, finance costs of non-chargeable staff, management, administration, secretarial services, telephone, telex and facsimile, courier service, word processing and computer facilities, prints and reproductions arising out of its offices where the SERVICES are carried out;</w:t>
      </w:r>
    </w:p>
    <w:p w14:paraId="7F7915D0"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Insurance premium, professional CONTRACTOR and PERSONNEL licenses, banking charges and expenses, costs and expenses for safety, environmental/ weather protection; and</w:t>
      </w:r>
    </w:p>
    <w:p w14:paraId="6346DBF9"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 xml:space="preserve">All cost and/or expenses which are not specifically mentioned herein but are inherently necessary for PERSONNEL to complete the SERVICES.      </w:t>
      </w:r>
    </w:p>
    <w:p w14:paraId="3071D2C6"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Costs of attorney’s fees, cost, settlements, judgment incurred in connection with any labour or commercial matters, litigation, claims or disputes arising out of or in connection with the performance of this CONTRACT;</w:t>
      </w:r>
    </w:p>
    <w:p w14:paraId="19AFBE50"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Head office and other offices and other overhead charges, supervision and profit as well as all other contingent expenses, liabilities, obligations, responsibilities and risks arising out of the conditions of the CONTRACT;</w:t>
      </w:r>
    </w:p>
    <w:p w14:paraId="0624C860"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Procurement surveillance;</w:t>
      </w:r>
    </w:p>
    <w:p w14:paraId="4C27BF06"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Construction surveillance;</w:t>
      </w:r>
    </w:p>
    <w:p w14:paraId="2BD83334"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 xml:space="preserve">Transportation, Installation, Hook-up, Commissioning surveillance. </w:t>
      </w:r>
    </w:p>
    <w:p w14:paraId="20312C8E"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Normal working time, overtime, weekend, public holidays, statutory holidays, and shift hours whether day or night;</w:t>
      </w:r>
    </w:p>
    <w:p w14:paraId="1987152F"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Insurance fees, professional engineering licenses;</w:t>
      </w:r>
    </w:p>
    <w:p w14:paraId="6E447E7E"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All notices, posting of all bonds, all fees, tariffs and like charges required by any government or other authority.</w:t>
      </w:r>
    </w:p>
    <w:p w14:paraId="54B5A07B"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All taxes, levies, duties, fees applicable in Vietnam and other countries where the Services are to be performed.</w:t>
      </w:r>
    </w:p>
    <w:p w14:paraId="56DA8080"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Other costs and expenses.</w:t>
      </w:r>
    </w:p>
    <w:p w14:paraId="178084F8"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Issuance of all required Certificates.</w:t>
      </w:r>
    </w:p>
    <w:p w14:paraId="3879E919" w14:textId="77777777" w:rsidR="00C701E9" w:rsidRPr="003E2F70" w:rsidRDefault="00C701E9" w:rsidP="001768C4">
      <w:pPr>
        <w:pStyle w:val="ListParagraph"/>
        <w:widowControl w:val="0"/>
        <w:numPr>
          <w:ilvl w:val="0"/>
          <w:numId w:val="15"/>
        </w:numPr>
        <w:tabs>
          <w:tab w:val="left" w:pos="1080"/>
        </w:tabs>
        <w:overflowPunct w:val="0"/>
        <w:autoSpaceDE w:val="0"/>
        <w:autoSpaceDN w:val="0"/>
        <w:adjustRightInd w:val="0"/>
        <w:spacing w:before="120" w:after="120" w:line="240" w:lineRule="auto"/>
        <w:ind w:left="1080"/>
        <w:contextualSpacing w:val="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All other expenses required to undertake the SERVICES unless identified otherwise herein as not included in the CONTRACT PRICE.</w:t>
      </w:r>
    </w:p>
    <w:p w14:paraId="37F0371A" w14:textId="13FEDE25" w:rsidR="00C701E9" w:rsidRPr="003E2F70" w:rsidRDefault="00C701E9" w:rsidP="00C701E9">
      <w:pPr>
        <w:widowControl w:val="0"/>
        <w:tabs>
          <w:tab w:val="left" w:pos="1080"/>
        </w:tabs>
        <w:overflowPunct w:val="0"/>
        <w:autoSpaceDE w:val="0"/>
        <w:autoSpaceDN w:val="0"/>
        <w:adjustRightInd w:val="0"/>
        <w:spacing w:before="240" w:after="240"/>
        <w:ind w:left="72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 xml:space="preserve">All travel, subsistence and associated costs including but not limited to hotel accommodation, air travel, taxi, car hire, meals and the like for mobilization/demobilization and living at </w:t>
      </w:r>
      <w:r w:rsidRPr="003E2F70">
        <w:rPr>
          <w:rFonts w:ascii="Times New Roman" w:hAnsi="Times New Roman" w:cs="Times New Roman"/>
          <w:sz w:val="24"/>
          <w:szCs w:val="24"/>
        </w:rPr>
        <w:lastRenderedPageBreak/>
        <w:t xml:space="preserve">assignment locations, and travel to and from the point of transit to and from the offshore WORK SITE for which travel </w:t>
      </w:r>
      <w:r w:rsidR="008F360F">
        <w:rPr>
          <w:rFonts w:ascii="Times New Roman" w:hAnsi="Times New Roman" w:cs="Times New Roman"/>
          <w:sz w:val="24"/>
          <w:szCs w:val="24"/>
        </w:rPr>
        <w:t xml:space="preserve">are deemed to be included in the </w:t>
      </w:r>
      <w:r w:rsidR="005B0B47">
        <w:rPr>
          <w:rFonts w:ascii="Times New Roman" w:hAnsi="Times New Roman" w:cs="Times New Roman"/>
          <w:sz w:val="24"/>
          <w:szCs w:val="24"/>
        </w:rPr>
        <w:t>Mobilization</w:t>
      </w:r>
      <w:r w:rsidR="008F360F">
        <w:rPr>
          <w:rFonts w:ascii="Times New Roman" w:hAnsi="Times New Roman" w:cs="Times New Roman"/>
          <w:sz w:val="24"/>
          <w:szCs w:val="24"/>
        </w:rPr>
        <w:t xml:space="preserve">/ </w:t>
      </w:r>
      <w:r w:rsidR="005B0B47">
        <w:rPr>
          <w:rFonts w:ascii="Times New Roman" w:hAnsi="Times New Roman" w:cs="Times New Roman"/>
          <w:sz w:val="24"/>
          <w:szCs w:val="24"/>
        </w:rPr>
        <w:t>Demobilization</w:t>
      </w:r>
      <w:r w:rsidR="008F360F">
        <w:rPr>
          <w:rFonts w:ascii="Times New Roman" w:hAnsi="Times New Roman" w:cs="Times New Roman"/>
          <w:sz w:val="24"/>
          <w:szCs w:val="24"/>
        </w:rPr>
        <w:t xml:space="preserve"> Cost or Unit Rates. </w:t>
      </w:r>
    </w:p>
    <w:p w14:paraId="157EC42E" w14:textId="77777777" w:rsidR="00C701E9" w:rsidRPr="003E2F70" w:rsidRDefault="00C701E9" w:rsidP="001768C4">
      <w:pPr>
        <w:widowControl w:val="0"/>
        <w:numPr>
          <w:ilvl w:val="1"/>
          <w:numId w:val="11"/>
        </w:numPr>
        <w:overflowPunct w:val="0"/>
        <w:autoSpaceDE w:val="0"/>
        <w:autoSpaceDN w:val="0"/>
        <w:adjustRightInd w:val="0"/>
        <w:spacing w:before="240" w:after="240" w:line="240" w:lineRule="auto"/>
        <w:ind w:left="720" w:hanging="72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 xml:space="preserve">CONTRACTOR shall pay (or arrange the payment of) any valid monies owed by CONTRACTOR for personnel, materials and equipment used in the performance of the SERVICES, and taxes related to the SERVICES, as they become due. </w:t>
      </w:r>
    </w:p>
    <w:p w14:paraId="4072DFB2" w14:textId="63D3CC6A" w:rsidR="00F23751" w:rsidRDefault="00C701E9" w:rsidP="00F23751">
      <w:pPr>
        <w:widowControl w:val="0"/>
        <w:overflowPunct w:val="0"/>
        <w:autoSpaceDE w:val="0"/>
        <w:autoSpaceDN w:val="0"/>
        <w:adjustRightInd w:val="0"/>
        <w:spacing w:before="240" w:after="240"/>
        <w:ind w:left="720"/>
        <w:jc w:val="both"/>
        <w:textAlignment w:val="baseline"/>
        <w:rPr>
          <w:rFonts w:ascii="Times New Roman" w:hAnsi="Times New Roman" w:cs="Times New Roman"/>
          <w:sz w:val="24"/>
          <w:szCs w:val="24"/>
        </w:rPr>
      </w:pPr>
      <w:r w:rsidRPr="003E2F70">
        <w:rPr>
          <w:rFonts w:ascii="Times New Roman" w:hAnsi="Times New Roman" w:cs="Times New Roman"/>
          <w:sz w:val="24"/>
          <w:szCs w:val="24"/>
        </w:rPr>
        <w:t xml:space="preserve">If CONTRACTOR fails to pay or fails to arrange the payment of valid monies owed by CONTRACTOR to SUBCONTRACTOR, </w:t>
      </w:r>
      <w:r w:rsidR="003F6ED7" w:rsidRPr="003E2F70">
        <w:rPr>
          <w:rFonts w:ascii="Times New Roman" w:hAnsi="Times New Roman" w:cs="Times New Roman"/>
          <w:sz w:val="24"/>
          <w:szCs w:val="24"/>
        </w:rPr>
        <w:t>CLIENT</w:t>
      </w:r>
      <w:r w:rsidRPr="003E2F70">
        <w:rPr>
          <w:rFonts w:ascii="Times New Roman" w:hAnsi="Times New Roman" w:cs="Times New Roman"/>
          <w:sz w:val="24"/>
          <w:szCs w:val="24"/>
        </w:rPr>
        <w:t xml:space="preserve"> has the right to pay those claims and to offset those payments against amounts due or which become due CONTRACTOR under this CONTRACT. </w:t>
      </w:r>
    </w:p>
    <w:p w14:paraId="1C857412" w14:textId="783BDB94" w:rsidR="00F23751" w:rsidRPr="00F23751" w:rsidRDefault="00F23751" w:rsidP="00F23751">
      <w:pPr>
        <w:spacing w:before="240"/>
        <w:rPr>
          <w:rFonts w:ascii="Times New Roman" w:hAnsi="Times New Roman" w:cs="Times New Roman"/>
          <w:b/>
          <w:sz w:val="24"/>
          <w:szCs w:val="24"/>
        </w:rPr>
      </w:pPr>
      <w:r w:rsidRPr="00F23751">
        <w:rPr>
          <w:rFonts w:ascii="Times New Roman" w:hAnsi="Times New Roman" w:cs="Times New Roman"/>
          <w:b/>
          <w:sz w:val="24"/>
          <w:szCs w:val="24"/>
        </w:rPr>
        <w:t>2. UNIT RATES</w:t>
      </w:r>
    </w:p>
    <w:p w14:paraId="37F2100D" w14:textId="1AD260E6" w:rsidR="00C701E9" w:rsidRPr="003E2F70" w:rsidRDefault="00F23751" w:rsidP="00F23751">
      <w:pPr>
        <w:pStyle w:val="NormalIndent"/>
        <w:spacing w:before="0" w:after="120" w:line="240" w:lineRule="auto"/>
        <w:ind w:left="0"/>
        <w:rPr>
          <w:rFonts w:ascii="Times New Roman" w:hAnsi="Times New Roman"/>
          <w:sz w:val="24"/>
          <w:szCs w:val="24"/>
        </w:rPr>
      </w:pPr>
      <w:r>
        <w:rPr>
          <w:rFonts w:ascii="Times New Roman" w:hAnsi="Times New Roman"/>
          <w:sz w:val="24"/>
          <w:szCs w:val="24"/>
        </w:rPr>
        <w:t>2</w:t>
      </w:r>
      <w:r w:rsidR="00C701E9" w:rsidRPr="003E2F70">
        <w:rPr>
          <w:rFonts w:ascii="Times New Roman" w:hAnsi="Times New Roman"/>
          <w:sz w:val="24"/>
          <w:szCs w:val="24"/>
        </w:rPr>
        <w:t>.</w:t>
      </w:r>
      <w:r>
        <w:rPr>
          <w:rFonts w:ascii="Times New Roman" w:hAnsi="Times New Roman"/>
          <w:sz w:val="24"/>
          <w:szCs w:val="24"/>
        </w:rPr>
        <w:t>1</w:t>
      </w:r>
      <w:r w:rsidR="00C701E9" w:rsidRPr="003E2F70">
        <w:rPr>
          <w:rFonts w:ascii="Times New Roman" w:hAnsi="Times New Roman"/>
          <w:sz w:val="24"/>
          <w:szCs w:val="24"/>
        </w:rPr>
        <w:tab/>
      </w:r>
      <w:r w:rsidR="00C701E9" w:rsidRPr="003E2F70">
        <w:rPr>
          <w:rFonts w:ascii="Times New Roman" w:hAnsi="Times New Roman"/>
          <w:sz w:val="24"/>
          <w:szCs w:val="24"/>
          <w:u w:val="single"/>
        </w:rPr>
        <w:t>General</w:t>
      </w:r>
    </w:p>
    <w:p w14:paraId="5C5E9D9C" w14:textId="77777777" w:rsidR="00C701E9" w:rsidRPr="003E2F70" w:rsidRDefault="00C701E9" w:rsidP="00C701E9">
      <w:pPr>
        <w:pStyle w:val="NormalIndent"/>
        <w:spacing w:before="0" w:after="240" w:line="240" w:lineRule="auto"/>
        <w:ind w:left="720"/>
        <w:jc w:val="both"/>
        <w:rPr>
          <w:rFonts w:ascii="Times New Roman" w:hAnsi="Times New Roman"/>
          <w:sz w:val="24"/>
          <w:szCs w:val="24"/>
        </w:rPr>
      </w:pPr>
      <w:r w:rsidRPr="003E2F70">
        <w:rPr>
          <w:rFonts w:ascii="Times New Roman" w:hAnsi="Times New Roman"/>
          <w:sz w:val="24"/>
          <w:szCs w:val="24"/>
        </w:rPr>
        <w:t>The Unit Rates listed in this Appendix 4 shall be used for the pricing of all SERVICES duly performed by CONTRACTOR in accordance with the CONTRACT.</w:t>
      </w:r>
    </w:p>
    <w:p w14:paraId="34D1502D" w14:textId="5683B7E9" w:rsidR="00C701E9" w:rsidRPr="003E2F70" w:rsidRDefault="00C701E9" w:rsidP="00C701E9">
      <w:pPr>
        <w:pStyle w:val="NormalIndent"/>
        <w:spacing w:before="0" w:after="120" w:line="240" w:lineRule="auto"/>
        <w:ind w:left="720" w:hanging="720"/>
        <w:rPr>
          <w:rFonts w:ascii="Times New Roman" w:hAnsi="Times New Roman"/>
          <w:sz w:val="24"/>
          <w:szCs w:val="24"/>
          <w:u w:val="single"/>
        </w:rPr>
      </w:pPr>
      <w:r w:rsidRPr="003E2F70">
        <w:rPr>
          <w:rFonts w:ascii="Times New Roman" w:hAnsi="Times New Roman"/>
          <w:sz w:val="24"/>
          <w:szCs w:val="24"/>
        </w:rPr>
        <w:t>2.</w:t>
      </w:r>
      <w:r w:rsidR="00F23751">
        <w:rPr>
          <w:rFonts w:ascii="Times New Roman" w:hAnsi="Times New Roman"/>
          <w:sz w:val="24"/>
          <w:szCs w:val="24"/>
        </w:rPr>
        <w:t>2</w:t>
      </w:r>
      <w:r w:rsidRPr="003E2F70">
        <w:rPr>
          <w:rFonts w:ascii="Times New Roman" w:hAnsi="Times New Roman"/>
          <w:sz w:val="24"/>
          <w:szCs w:val="24"/>
        </w:rPr>
        <w:tab/>
      </w:r>
      <w:r w:rsidRPr="003E2F70">
        <w:rPr>
          <w:rFonts w:ascii="Times New Roman" w:hAnsi="Times New Roman"/>
          <w:sz w:val="24"/>
          <w:szCs w:val="24"/>
          <w:u w:val="single"/>
        </w:rPr>
        <w:t>Unit Rates</w:t>
      </w:r>
    </w:p>
    <w:p w14:paraId="5CFD9467" w14:textId="77777777" w:rsidR="00C701E9" w:rsidRPr="003E2F70" w:rsidRDefault="00C701E9" w:rsidP="00790995">
      <w:pPr>
        <w:pStyle w:val="NormalIndent"/>
        <w:spacing w:before="0" w:after="120" w:line="240" w:lineRule="auto"/>
        <w:ind w:left="720"/>
        <w:jc w:val="both"/>
        <w:rPr>
          <w:rFonts w:ascii="Times New Roman" w:hAnsi="Times New Roman"/>
          <w:sz w:val="24"/>
          <w:szCs w:val="24"/>
        </w:rPr>
      </w:pPr>
      <w:r w:rsidRPr="003E2F70">
        <w:rPr>
          <w:rFonts w:ascii="Times New Roman" w:hAnsi="Times New Roman"/>
          <w:sz w:val="24"/>
          <w:szCs w:val="24"/>
        </w:rPr>
        <w:t>The Unit Rates are listed in Attachment 1 to this Appendix 4.</w:t>
      </w:r>
    </w:p>
    <w:p w14:paraId="07332D41" w14:textId="3CD4389E" w:rsidR="00C701E9" w:rsidRPr="003E2F70" w:rsidRDefault="00C701E9" w:rsidP="00790995">
      <w:pPr>
        <w:pStyle w:val="NormalIndent"/>
        <w:spacing w:before="0" w:after="120" w:line="240" w:lineRule="auto"/>
        <w:ind w:left="720"/>
        <w:jc w:val="both"/>
        <w:rPr>
          <w:rFonts w:ascii="Times New Roman" w:hAnsi="Times New Roman"/>
          <w:sz w:val="24"/>
          <w:szCs w:val="24"/>
        </w:rPr>
      </w:pPr>
      <w:r w:rsidRPr="003E2F70">
        <w:rPr>
          <w:rFonts w:ascii="Times New Roman" w:hAnsi="Times New Roman"/>
          <w:sz w:val="24"/>
          <w:szCs w:val="24"/>
        </w:rPr>
        <w:t xml:space="preserve">The Unit Rates for Construction SERVICES shall apply for the respective locations in which the SERVICES are performed regardless of from where Personnel are sourced, unless by exception </w:t>
      </w:r>
      <w:r w:rsidR="003F6ED7" w:rsidRPr="003E2F70">
        <w:rPr>
          <w:rFonts w:ascii="Times New Roman" w:hAnsi="Times New Roman"/>
          <w:sz w:val="24"/>
          <w:szCs w:val="24"/>
        </w:rPr>
        <w:t>CLIENT</w:t>
      </w:r>
      <w:r w:rsidRPr="003E2F70">
        <w:rPr>
          <w:rFonts w:ascii="Times New Roman" w:hAnsi="Times New Roman"/>
          <w:sz w:val="24"/>
          <w:szCs w:val="24"/>
        </w:rPr>
        <w:t xml:space="preserve"> prior approves otherwise.</w:t>
      </w:r>
    </w:p>
    <w:p w14:paraId="515BD76D" w14:textId="4AC6BBDD" w:rsidR="00C701E9" w:rsidRPr="003E2F70" w:rsidRDefault="00C701E9" w:rsidP="00790995">
      <w:pPr>
        <w:pStyle w:val="BodyText3"/>
        <w:spacing w:before="0" w:after="120"/>
        <w:ind w:left="720"/>
        <w:jc w:val="both"/>
        <w:rPr>
          <w:rFonts w:ascii="Times New Roman" w:hAnsi="Times New Roman" w:cs="Times New Roman"/>
          <w:sz w:val="24"/>
          <w:szCs w:val="24"/>
        </w:rPr>
      </w:pPr>
      <w:r w:rsidRPr="003E2F70">
        <w:rPr>
          <w:rFonts w:ascii="Times New Roman" w:hAnsi="Times New Roman" w:cs="Times New Roman"/>
          <w:sz w:val="24"/>
          <w:szCs w:val="24"/>
        </w:rPr>
        <w:t xml:space="preserve">For Procurement SERVICES, CONTRACTOR is required to utilize Personnel from the country and to charge the Unit Rates for that country in which the SERVICES are performed, unless by exception </w:t>
      </w:r>
      <w:r w:rsidR="003F6ED7" w:rsidRPr="003E2F70">
        <w:rPr>
          <w:rFonts w:ascii="Times New Roman" w:hAnsi="Times New Roman" w:cs="Times New Roman"/>
          <w:sz w:val="24"/>
          <w:szCs w:val="24"/>
        </w:rPr>
        <w:t>CLIENT</w:t>
      </w:r>
      <w:r w:rsidRPr="003E2F70">
        <w:rPr>
          <w:rFonts w:ascii="Times New Roman" w:hAnsi="Times New Roman" w:cs="Times New Roman"/>
          <w:sz w:val="24"/>
          <w:szCs w:val="24"/>
        </w:rPr>
        <w:t xml:space="preserve"> prior approves otherwise.</w:t>
      </w:r>
    </w:p>
    <w:p w14:paraId="4B644F02" w14:textId="7AE40339" w:rsidR="00C701E9" w:rsidRDefault="00C701E9" w:rsidP="00790995">
      <w:pPr>
        <w:pStyle w:val="NormalIndent"/>
        <w:spacing w:before="0" w:after="240" w:line="240" w:lineRule="auto"/>
        <w:ind w:left="720"/>
        <w:jc w:val="both"/>
        <w:rPr>
          <w:rFonts w:ascii="Times New Roman" w:hAnsi="Times New Roman"/>
          <w:sz w:val="24"/>
          <w:szCs w:val="24"/>
        </w:rPr>
      </w:pPr>
    </w:p>
    <w:p w14:paraId="185C8A16" w14:textId="77777777" w:rsidR="00E727F3" w:rsidRPr="003E2F70" w:rsidRDefault="00E727F3" w:rsidP="00790995">
      <w:pPr>
        <w:pStyle w:val="NormalIndent"/>
        <w:spacing w:before="0" w:after="240" w:line="240" w:lineRule="auto"/>
        <w:ind w:left="720"/>
        <w:jc w:val="both"/>
        <w:rPr>
          <w:rFonts w:ascii="Times New Roman" w:hAnsi="Times New Roman"/>
          <w:sz w:val="24"/>
          <w:szCs w:val="24"/>
        </w:rPr>
      </w:pPr>
    </w:p>
    <w:p w14:paraId="44F23691" w14:textId="7B5A17C5" w:rsidR="00C701E9" w:rsidRDefault="00C701E9" w:rsidP="00C701E9">
      <w:pPr>
        <w:pStyle w:val="NormalIndent"/>
        <w:spacing w:before="0" w:after="120" w:line="240" w:lineRule="auto"/>
        <w:ind w:left="720"/>
        <w:rPr>
          <w:rFonts w:ascii="Times New Roman" w:hAnsi="Times New Roman"/>
          <w:sz w:val="24"/>
          <w:szCs w:val="24"/>
        </w:rPr>
      </w:pPr>
    </w:p>
    <w:p w14:paraId="4A4ED587" w14:textId="4D628AB6" w:rsidR="00E727F3" w:rsidRDefault="00E727F3" w:rsidP="00C701E9">
      <w:pPr>
        <w:pStyle w:val="NormalIndent"/>
        <w:spacing w:before="0" w:after="120" w:line="240" w:lineRule="auto"/>
        <w:ind w:left="720"/>
        <w:rPr>
          <w:rFonts w:ascii="Times New Roman" w:hAnsi="Times New Roman"/>
          <w:sz w:val="24"/>
          <w:szCs w:val="24"/>
        </w:rPr>
      </w:pPr>
    </w:p>
    <w:p w14:paraId="58704CD2" w14:textId="673FF2EC" w:rsidR="00E727F3" w:rsidRDefault="00E727F3" w:rsidP="00C701E9">
      <w:pPr>
        <w:pStyle w:val="NormalIndent"/>
        <w:spacing w:before="0" w:after="120" w:line="240" w:lineRule="auto"/>
        <w:ind w:left="720"/>
        <w:rPr>
          <w:rFonts w:ascii="Times New Roman" w:hAnsi="Times New Roman"/>
          <w:sz w:val="24"/>
          <w:szCs w:val="24"/>
        </w:rPr>
      </w:pPr>
    </w:p>
    <w:p w14:paraId="1B573163" w14:textId="7B0E5AC8" w:rsidR="00E727F3" w:rsidRDefault="00E727F3" w:rsidP="00C701E9">
      <w:pPr>
        <w:pStyle w:val="NormalIndent"/>
        <w:spacing w:before="0" w:after="120" w:line="240" w:lineRule="auto"/>
        <w:ind w:left="720"/>
        <w:rPr>
          <w:rFonts w:ascii="Times New Roman" w:hAnsi="Times New Roman"/>
          <w:sz w:val="24"/>
          <w:szCs w:val="24"/>
        </w:rPr>
      </w:pPr>
    </w:p>
    <w:p w14:paraId="70BDB738" w14:textId="77777777" w:rsidR="00E727F3" w:rsidRDefault="00E727F3" w:rsidP="00C701E9">
      <w:pPr>
        <w:pStyle w:val="NormalIndent"/>
        <w:spacing w:before="0" w:after="120" w:line="240" w:lineRule="auto"/>
        <w:ind w:left="720"/>
        <w:rPr>
          <w:rFonts w:ascii="Times New Roman" w:hAnsi="Times New Roman"/>
          <w:sz w:val="24"/>
          <w:szCs w:val="24"/>
        </w:rPr>
      </w:pPr>
    </w:p>
    <w:p w14:paraId="22E9192A" w14:textId="1B447F19" w:rsidR="00790995" w:rsidRDefault="00790995" w:rsidP="00C701E9">
      <w:pPr>
        <w:pStyle w:val="NormalIndent"/>
        <w:spacing w:before="0" w:after="120" w:line="240" w:lineRule="auto"/>
        <w:ind w:left="720"/>
        <w:rPr>
          <w:rFonts w:ascii="Times New Roman" w:hAnsi="Times New Roman"/>
          <w:sz w:val="24"/>
          <w:szCs w:val="24"/>
        </w:rPr>
      </w:pPr>
    </w:p>
    <w:p w14:paraId="26658663" w14:textId="77777777" w:rsidR="000C0FB7" w:rsidRDefault="000C0FB7">
      <w:pPr>
        <w:rPr>
          <w:rFonts w:ascii="Times New Roman" w:eastAsia="MS Mincho" w:hAnsi="Times New Roman" w:cs="Times New Roman"/>
          <w:b/>
          <w:sz w:val="24"/>
          <w:szCs w:val="24"/>
          <w:lang w:val="en-AU"/>
        </w:rPr>
      </w:pPr>
      <w:r>
        <w:rPr>
          <w:rFonts w:ascii="Times New Roman" w:hAnsi="Times New Roman"/>
          <w:b/>
          <w:sz w:val="24"/>
          <w:szCs w:val="24"/>
        </w:rPr>
        <w:br w:type="page"/>
      </w:r>
    </w:p>
    <w:p w14:paraId="2DCCA6F1" w14:textId="00B477D3" w:rsidR="00790995" w:rsidRPr="00790995" w:rsidRDefault="00790995" w:rsidP="00C701E9">
      <w:pPr>
        <w:pStyle w:val="NormalIndent"/>
        <w:spacing w:before="0" w:after="120" w:line="240" w:lineRule="auto"/>
        <w:ind w:left="720"/>
        <w:rPr>
          <w:rFonts w:ascii="Times New Roman" w:hAnsi="Times New Roman"/>
          <w:b/>
          <w:sz w:val="24"/>
          <w:szCs w:val="24"/>
        </w:rPr>
      </w:pPr>
      <w:r>
        <w:rPr>
          <w:rFonts w:ascii="Times New Roman" w:hAnsi="Times New Roman"/>
          <w:b/>
          <w:sz w:val="24"/>
          <w:szCs w:val="24"/>
        </w:rPr>
        <w:lastRenderedPageBreak/>
        <w:t>2.</w:t>
      </w:r>
      <w:r w:rsidR="00E727F3">
        <w:rPr>
          <w:rFonts w:ascii="Times New Roman" w:hAnsi="Times New Roman"/>
          <w:b/>
          <w:sz w:val="24"/>
          <w:szCs w:val="24"/>
        </w:rPr>
        <w:t>2</w:t>
      </w:r>
      <w:r>
        <w:rPr>
          <w:rFonts w:ascii="Times New Roman" w:hAnsi="Times New Roman"/>
          <w:b/>
          <w:sz w:val="24"/>
          <w:szCs w:val="24"/>
        </w:rPr>
        <w:t xml:space="preserve">.1 Daily </w:t>
      </w:r>
      <w:r w:rsidR="006418F8">
        <w:rPr>
          <w:rFonts w:ascii="Times New Roman" w:hAnsi="Times New Roman"/>
          <w:b/>
          <w:sz w:val="24"/>
          <w:szCs w:val="24"/>
        </w:rPr>
        <w:t xml:space="preserve">Unit </w:t>
      </w:r>
      <w:r>
        <w:rPr>
          <w:rFonts w:ascii="Times New Roman" w:hAnsi="Times New Roman"/>
          <w:b/>
          <w:sz w:val="24"/>
          <w:szCs w:val="24"/>
        </w:rPr>
        <w:t xml:space="preserve">Rate for </w:t>
      </w:r>
      <w:r w:rsidRPr="00790995">
        <w:rPr>
          <w:rFonts w:ascii="Times New Roman" w:hAnsi="Times New Roman"/>
          <w:b/>
          <w:sz w:val="24"/>
          <w:szCs w:val="24"/>
        </w:rPr>
        <w:t>Procurement Activities:</w:t>
      </w:r>
    </w:p>
    <w:tbl>
      <w:tblPr>
        <w:tblStyle w:val="TableGrid"/>
        <w:tblW w:w="0" w:type="auto"/>
        <w:jc w:val="center"/>
        <w:tblLook w:val="04A0" w:firstRow="1" w:lastRow="0" w:firstColumn="1" w:lastColumn="0" w:noHBand="0" w:noVBand="1"/>
      </w:tblPr>
      <w:tblGrid>
        <w:gridCol w:w="738"/>
        <w:gridCol w:w="2137"/>
        <w:gridCol w:w="2790"/>
        <w:gridCol w:w="2700"/>
      </w:tblGrid>
      <w:tr w:rsidR="00E727F3" w14:paraId="48B82A3F" w14:textId="77777777" w:rsidTr="00E727F3">
        <w:trPr>
          <w:jc w:val="center"/>
        </w:trPr>
        <w:tc>
          <w:tcPr>
            <w:tcW w:w="738" w:type="dxa"/>
            <w:vAlign w:val="center"/>
          </w:tcPr>
          <w:p w14:paraId="08D26564" w14:textId="77777777" w:rsidR="00E727F3" w:rsidRDefault="00E727F3" w:rsidP="00136075">
            <w:pPr>
              <w:jc w:val="center"/>
              <w:rPr>
                <w:b/>
                <w:sz w:val="24"/>
                <w:szCs w:val="24"/>
              </w:rPr>
            </w:pPr>
            <w:r w:rsidRPr="00B3771D">
              <w:rPr>
                <w:b/>
                <w:spacing w:val="-1"/>
                <w:sz w:val="24"/>
                <w:szCs w:val="24"/>
              </w:rPr>
              <w:t>No</w:t>
            </w:r>
          </w:p>
        </w:tc>
        <w:tc>
          <w:tcPr>
            <w:tcW w:w="2137" w:type="dxa"/>
            <w:vAlign w:val="center"/>
          </w:tcPr>
          <w:p w14:paraId="0A88612F" w14:textId="77777777" w:rsidR="00E727F3" w:rsidRDefault="00E727F3" w:rsidP="00136075">
            <w:pPr>
              <w:jc w:val="center"/>
              <w:rPr>
                <w:b/>
                <w:sz w:val="24"/>
                <w:szCs w:val="24"/>
              </w:rPr>
            </w:pPr>
            <w:r w:rsidRPr="00EA0890">
              <w:rPr>
                <w:b/>
                <w:bCs/>
                <w:sz w:val="24"/>
                <w:szCs w:val="24"/>
              </w:rPr>
              <w:t>Region</w:t>
            </w:r>
          </w:p>
        </w:tc>
        <w:tc>
          <w:tcPr>
            <w:tcW w:w="2790" w:type="dxa"/>
            <w:vAlign w:val="center"/>
          </w:tcPr>
          <w:p w14:paraId="2D04EFDD" w14:textId="77777777" w:rsidR="00E727F3" w:rsidRDefault="00E727F3" w:rsidP="00136075">
            <w:pPr>
              <w:jc w:val="center"/>
              <w:rPr>
                <w:b/>
                <w:sz w:val="24"/>
                <w:szCs w:val="24"/>
              </w:rPr>
            </w:pPr>
            <w:r w:rsidRPr="00EA0890">
              <w:rPr>
                <w:b/>
                <w:bCs/>
                <w:sz w:val="24"/>
                <w:szCs w:val="24"/>
              </w:rPr>
              <w:t>Countries</w:t>
            </w:r>
          </w:p>
        </w:tc>
        <w:tc>
          <w:tcPr>
            <w:tcW w:w="2700" w:type="dxa"/>
            <w:vAlign w:val="center"/>
          </w:tcPr>
          <w:p w14:paraId="3172B612" w14:textId="64257C0C" w:rsidR="00E727F3" w:rsidRDefault="00E727F3" w:rsidP="00136075">
            <w:pPr>
              <w:jc w:val="center"/>
              <w:rPr>
                <w:b/>
                <w:sz w:val="24"/>
                <w:szCs w:val="24"/>
              </w:rPr>
            </w:pPr>
            <w:r>
              <w:rPr>
                <w:b/>
                <w:spacing w:val="-1"/>
                <w:w w:val="95"/>
                <w:sz w:val="24"/>
                <w:szCs w:val="24"/>
              </w:rPr>
              <w:t>Flat Daily</w:t>
            </w:r>
            <w:r w:rsidRPr="00B3771D">
              <w:rPr>
                <w:b/>
                <w:spacing w:val="21"/>
                <w:w w:val="99"/>
                <w:sz w:val="24"/>
                <w:szCs w:val="24"/>
              </w:rPr>
              <w:t xml:space="preserve"> </w:t>
            </w:r>
            <w:r w:rsidRPr="00B3771D">
              <w:rPr>
                <w:b/>
                <w:spacing w:val="-1"/>
                <w:sz w:val="24"/>
                <w:szCs w:val="24"/>
              </w:rPr>
              <w:t>Rate</w:t>
            </w:r>
            <w:r w:rsidRPr="00B3771D">
              <w:rPr>
                <w:b/>
                <w:spacing w:val="23"/>
                <w:w w:val="99"/>
                <w:sz w:val="24"/>
                <w:szCs w:val="24"/>
              </w:rPr>
              <w:t xml:space="preserve"> </w:t>
            </w:r>
            <w:r w:rsidRPr="00B3771D">
              <w:rPr>
                <w:b/>
                <w:spacing w:val="-1"/>
                <w:sz w:val="24"/>
                <w:szCs w:val="24"/>
              </w:rPr>
              <w:t>(</w:t>
            </w:r>
            <w:r w:rsidR="00A02754">
              <w:rPr>
                <w:b/>
                <w:sz w:val="24"/>
                <w:szCs w:val="24"/>
              </w:rPr>
              <w:t>VND or USD/person</w:t>
            </w:r>
            <w:r w:rsidRPr="00B3771D">
              <w:rPr>
                <w:b/>
                <w:spacing w:val="-1"/>
                <w:sz w:val="24"/>
                <w:szCs w:val="24"/>
              </w:rPr>
              <w:t>)</w:t>
            </w:r>
          </w:p>
        </w:tc>
      </w:tr>
      <w:tr w:rsidR="00E727F3" w14:paraId="51E311B6" w14:textId="77777777" w:rsidTr="00E727F3">
        <w:trPr>
          <w:jc w:val="center"/>
        </w:trPr>
        <w:tc>
          <w:tcPr>
            <w:tcW w:w="738" w:type="dxa"/>
            <w:vMerge w:val="restart"/>
            <w:vAlign w:val="center"/>
          </w:tcPr>
          <w:p w14:paraId="5C399D22" w14:textId="77777777" w:rsidR="00E727F3" w:rsidRPr="001B5545" w:rsidRDefault="00E727F3" w:rsidP="00136075">
            <w:pPr>
              <w:jc w:val="center"/>
              <w:rPr>
                <w:bCs/>
                <w:sz w:val="24"/>
                <w:szCs w:val="24"/>
              </w:rPr>
            </w:pPr>
            <w:r w:rsidRPr="001B5545">
              <w:rPr>
                <w:bCs/>
                <w:sz w:val="24"/>
                <w:szCs w:val="24"/>
              </w:rPr>
              <w:t>1</w:t>
            </w:r>
          </w:p>
        </w:tc>
        <w:tc>
          <w:tcPr>
            <w:tcW w:w="2137" w:type="dxa"/>
            <w:vMerge w:val="restart"/>
            <w:vAlign w:val="center"/>
          </w:tcPr>
          <w:p w14:paraId="294E10EC" w14:textId="77777777" w:rsidR="00E727F3" w:rsidRPr="001B5545" w:rsidRDefault="00E727F3" w:rsidP="00136075">
            <w:pPr>
              <w:rPr>
                <w:bCs/>
                <w:sz w:val="24"/>
                <w:szCs w:val="24"/>
              </w:rPr>
            </w:pPr>
            <w:r>
              <w:rPr>
                <w:bCs/>
                <w:sz w:val="24"/>
                <w:szCs w:val="24"/>
              </w:rPr>
              <w:t>Asia Pacific</w:t>
            </w:r>
          </w:p>
        </w:tc>
        <w:tc>
          <w:tcPr>
            <w:tcW w:w="2790" w:type="dxa"/>
            <w:vAlign w:val="center"/>
          </w:tcPr>
          <w:p w14:paraId="32EBF2F8" w14:textId="77777777" w:rsidR="00E727F3" w:rsidRDefault="00E727F3" w:rsidP="00136075">
            <w:pPr>
              <w:rPr>
                <w:b/>
                <w:sz w:val="24"/>
                <w:szCs w:val="24"/>
              </w:rPr>
            </w:pPr>
            <w:r w:rsidRPr="00BF1C55">
              <w:rPr>
                <w:spacing w:val="-1"/>
                <w:sz w:val="24"/>
                <w:szCs w:val="24"/>
              </w:rPr>
              <w:t>Malaysia</w:t>
            </w:r>
          </w:p>
        </w:tc>
        <w:tc>
          <w:tcPr>
            <w:tcW w:w="2700" w:type="dxa"/>
          </w:tcPr>
          <w:p w14:paraId="20D4E7A4" w14:textId="77777777" w:rsidR="00E727F3" w:rsidRDefault="00E727F3" w:rsidP="00136075">
            <w:pPr>
              <w:rPr>
                <w:b/>
                <w:sz w:val="24"/>
                <w:szCs w:val="24"/>
              </w:rPr>
            </w:pPr>
          </w:p>
        </w:tc>
      </w:tr>
      <w:tr w:rsidR="00E727F3" w14:paraId="6751A8B7" w14:textId="77777777" w:rsidTr="00E727F3">
        <w:trPr>
          <w:jc w:val="center"/>
        </w:trPr>
        <w:tc>
          <w:tcPr>
            <w:tcW w:w="738" w:type="dxa"/>
            <w:vMerge/>
          </w:tcPr>
          <w:p w14:paraId="0F2B483D" w14:textId="77777777" w:rsidR="00E727F3" w:rsidRDefault="00E727F3" w:rsidP="00136075">
            <w:pPr>
              <w:rPr>
                <w:b/>
                <w:sz w:val="24"/>
                <w:szCs w:val="24"/>
              </w:rPr>
            </w:pPr>
          </w:p>
        </w:tc>
        <w:tc>
          <w:tcPr>
            <w:tcW w:w="2137" w:type="dxa"/>
            <w:vMerge/>
            <w:vAlign w:val="center"/>
          </w:tcPr>
          <w:p w14:paraId="0A7F0CD4" w14:textId="77777777" w:rsidR="00E727F3" w:rsidRDefault="00E727F3" w:rsidP="00136075">
            <w:pPr>
              <w:rPr>
                <w:b/>
                <w:sz w:val="24"/>
                <w:szCs w:val="24"/>
              </w:rPr>
            </w:pPr>
          </w:p>
        </w:tc>
        <w:tc>
          <w:tcPr>
            <w:tcW w:w="2790" w:type="dxa"/>
            <w:vAlign w:val="center"/>
          </w:tcPr>
          <w:p w14:paraId="471BCB20" w14:textId="77777777" w:rsidR="00E727F3" w:rsidRDefault="00E727F3" w:rsidP="00136075">
            <w:pPr>
              <w:rPr>
                <w:b/>
                <w:sz w:val="24"/>
                <w:szCs w:val="24"/>
              </w:rPr>
            </w:pPr>
            <w:r w:rsidRPr="00BF1C55">
              <w:rPr>
                <w:spacing w:val="-1"/>
                <w:sz w:val="24"/>
                <w:szCs w:val="24"/>
              </w:rPr>
              <w:t>Singapore</w:t>
            </w:r>
          </w:p>
        </w:tc>
        <w:tc>
          <w:tcPr>
            <w:tcW w:w="2700" w:type="dxa"/>
          </w:tcPr>
          <w:p w14:paraId="104C679D" w14:textId="77777777" w:rsidR="00E727F3" w:rsidRDefault="00E727F3" w:rsidP="00136075">
            <w:pPr>
              <w:rPr>
                <w:b/>
                <w:sz w:val="24"/>
                <w:szCs w:val="24"/>
              </w:rPr>
            </w:pPr>
          </w:p>
        </w:tc>
      </w:tr>
      <w:tr w:rsidR="00E727F3" w14:paraId="7879EEA4" w14:textId="77777777" w:rsidTr="00E727F3">
        <w:trPr>
          <w:jc w:val="center"/>
        </w:trPr>
        <w:tc>
          <w:tcPr>
            <w:tcW w:w="738" w:type="dxa"/>
            <w:vMerge/>
          </w:tcPr>
          <w:p w14:paraId="42C25271" w14:textId="77777777" w:rsidR="00E727F3" w:rsidRDefault="00E727F3" w:rsidP="00136075">
            <w:pPr>
              <w:rPr>
                <w:b/>
                <w:sz w:val="24"/>
                <w:szCs w:val="24"/>
              </w:rPr>
            </w:pPr>
          </w:p>
        </w:tc>
        <w:tc>
          <w:tcPr>
            <w:tcW w:w="2137" w:type="dxa"/>
            <w:vMerge/>
            <w:vAlign w:val="center"/>
          </w:tcPr>
          <w:p w14:paraId="33E18A59" w14:textId="77777777" w:rsidR="00E727F3" w:rsidRDefault="00E727F3" w:rsidP="00136075">
            <w:pPr>
              <w:rPr>
                <w:b/>
                <w:sz w:val="24"/>
                <w:szCs w:val="24"/>
              </w:rPr>
            </w:pPr>
          </w:p>
        </w:tc>
        <w:tc>
          <w:tcPr>
            <w:tcW w:w="2790" w:type="dxa"/>
            <w:vAlign w:val="center"/>
          </w:tcPr>
          <w:p w14:paraId="6E85553E" w14:textId="77777777" w:rsidR="00E727F3" w:rsidRDefault="00E727F3" w:rsidP="00136075">
            <w:pPr>
              <w:rPr>
                <w:b/>
                <w:sz w:val="24"/>
                <w:szCs w:val="24"/>
              </w:rPr>
            </w:pPr>
            <w:r w:rsidRPr="00BF1C55">
              <w:rPr>
                <w:spacing w:val="-1"/>
                <w:sz w:val="24"/>
                <w:szCs w:val="24"/>
              </w:rPr>
              <w:t>Japan</w:t>
            </w:r>
          </w:p>
        </w:tc>
        <w:tc>
          <w:tcPr>
            <w:tcW w:w="2700" w:type="dxa"/>
          </w:tcPr>
          <w:p w14:paraId="0C240E5B" w14:textId="77777777" w:rsidR="00E727F3" w:rsidRDefault="00E727F3" w:rsidP="00136075">
            <w:pPr>
              <w:rPr>
                <w:b/>
                <w:sz w:val="24"/>
                <w:szCs w:val="24"/>
              </w:rPr>
            </w:pPr>
          </w:p>
        </w:tc>
      </w:tr>
      <w:tr w:rsidR="00E727F3" w14:paraId="56162839" w14:textId="77777777" w:rsidTr="00E727F3">
        <w:trPr>
          <w:jc w:val="center"/>
        </w:trPr>
        <w:tc>
          <w:tcPr>
            <w:tcW w:w="738" w:type="dxa"/>
            <w:vMerge/>
          </w:tcPr>
          <w:p w14:paraId="78C500A3" w14:textId="77777777" w:rsidR="00E727F3" w:rsidRDefault="00E727F3" w:rsidP="00136075">
            <w:pPr>
              <w:rPr>
                <w:b/>
                <w:sz w:val="24"/>
                <w:szCs w:val="24"/>
              </w:rPr>
            </w:pPr>
          </w:p>
        </w:tc>
        <w:tc>
          <w:tcPr>
            <w:tcW w:w="2137" w:type="dxa"/>
            <w:vMerge/>
            <w:vAlign w:val="center"/>
          </w:tcPr>
          <w:p w14:paraId="38B65F2E" w14:textId="77777777" w:rsidR="00E727F3" w:rsidRDefault="00E727F3" w:rsidP="00136075">
            <w:pPr>
              <w:rPr>
                <w:b/>
                <w:sz w:val="24"/>
                <w:szCs w:val="24"/>
              </w:rPr>
            </w:pPr>
          </w:p>
        </w:tc>
        <w:tc>
          <w:tcPr>
            <w:tcW w:w="2790" w:type="dxa"/>
            <w:vAlign w:val="center"/>
          </w:tcPr>
          <w:p w14:paraId="476E4C31" w14:textId="77777777" w:rsidR="00E727F3" w:rsidRDefault="00E727F3" w:rsidP="00136075">
            <w:pPr>
              <w:rPr>
                <w:b/>
                <w:sz w:val="24"/>
                <w:szCs w:val="24"/>
              </w:rPr>
            </w:pPr>
            <w:r w:rsidRPr="00BF1C55">
              <w:rPr>
                <w:spacing w:val="-1"/>
                <w:sz w:val="24"/>
                <w:szCs w:val="24"/>
              </w:rPr>
              <w:t>Korea</w:t>
            </w:r>
          </w:p>
        </w:tc>
        <w:tc>
          <w:tcPr>
            <w:tcW w:w="2700" w:type="dxa"/>
          </w:tcPr>
          <w:p w14:paraId="6D6DBD87" w14:textId="77777777" w:rsidR="00E727F3" w:rsidRDefault="00E727F3" w:rsidP="00136075">
            <w:pPr>
              <w:rPr>
                <w:b/>
                <w:sz w:val="24"/>
                <w:szCs w:val="24"/>
              </w:rPr>
            </w:pPr>
          </w:p>
        </w:tc>
      </w:tr>
      <w:tr w:rsidR="00E727F3" w14:paraId="44B21A0F" w14:textId="77777777" w:rsidTr="00E727F3">
        <w:trPr>
          <w:jc w:val="center"/>
        </w:trPr>
        <w:tc>
          <w:tcPr>
            <w:tcW w:w="738" w:type="dxa"/>
            <w:vMerge/>
          </w:tcPr>
          <w:p w14:paraId="2B11E415" w14:textId="77777777" w:rsidR="00E727F3" w:rsidRDefault="00E727F3" w:rsidP="00136075">
            <w:pPr>
              <w:rPr>
                <w:b/>
                <w:sz w:val="24"/>
                <w:szCs w:val="24"/>
              </w:rPr>
            </w:pPr>
          </w:p>
        </w:tc>
        <w:tc>
          <w:tcPr>
            <w:tcW w:w="2137" w:type="dxa"/>
            <w:vMerge/>
            <w:vAlign w:val="center"/>
          </w:tcPr>
          <w:p w14:paraId="6867B725" w14:textId="77777777" w:rsidR="00E727F3" w:rsidRDefault="00E727F3" w:rsidP="00136075">
            <w:pPr>
              <w:rPr>
                <w:b/>
                <w:sz w:val="24"/>
                <w:szCs w:val="24"/>
              </w:rPr>
            </w:pPr>
          </w:p>
        </w:tc>
        <w:tc>
          <w:tcPr>
            <w:tcW w:w="2790" w:type="dxa"/>
            <w:vAlign w:val="center"/>
          </w:tcPr>
          <w:p w14:paraId="6DE9E526" w14:textId="77777777" w:rsidR="00E727F3" w:rsidRDefault="00E727F3" w:rsidP="00136075">
            <w:pPr>
              <w:rPr>
                <w:b/>
                <w:sz w:val="24"/>
                <w:szCs w:val="24"/>
              </w:rPr>
            </w:pPr>
            <w:r w:rsidRPr="00BF1C55">
              <w:rPr>
                <w:spacing w:val="-1"/>
                <w:sz w:val="24"/>
                <w:szCs w:val="24"/>
              </w:rPr>
              <w:t>Indonesia</w:t>
            </w:r>
          </w:p>
        </w:tc>
        <w:tc>
          <w:tcPr>
            <w:tcW w:w="2700" w:type="dxa"/>
          </w:tcPr>
          <w:p w14:paraId="4108D36C" w14:textId="77777777" w:rsidR="00E727F3" w:rsidRDefault="00E727F3" w:rsidP="00136075">
            <w:pPr>
              <w:rPr>
                <w:b/>
                <w:sz w:val="24"/>
                <w:szCs w:val="24"/>
              </w:rPr>
            </w:pPr>
          </w:p>
        </w:tc>
      </w:tr>
      <w:tr w:rsidR="00E727F3" w14:paraId="6BB8998C" w14:textId="77777777" w:rsidTr="00E727F3">
        <w:trPr>
          <w:jc w:val="center"/>
        </w:trPr>
        <w:tc>
          <w:tcPr>
            <w:tcW w:w="738" w:type="dxa"/>
            <w:vMerge/>
          </w:tcPr>
          <w:p w14:paraId="7F9E7A5A" w14:textId="77777777" w:rsidR="00E727F3" w:rsidRDefault="00E727F3" w:rsidP="00136075">
            <w:pPr>
              <w:rPr>
                <w:b/>
                <w:sz w:val="24"/>
                <w:szCs w:val="24"/>
              </w:rPr>
            </w:pPr>
          </w:p>
        </w:tc>
        <w:tc>
          <w:tcPr>
            <w:tcW w:w="2137" w:type="dxa"/>
            <w:vMerge/>
            <w:vAlign w:val="center"/>
          </w:tcPr>
          <w:p w14:paraId="7DC8C4C7" w14:textId="77777777" w:rsidR="00E727F3" w:rsidRDefault="00E727F3" w:rsidP="00136075">
            <w:pPr>
              <w:rPr>
                <w:b/>
                <w:sz w:val="24"/>
                <w:szCs w:val="24"/>
              </w:rPr>
            </w:pPr>
          </w:p>
        </w:tc>
        <w:tc>
          <w:tcPr>
            <w:tcW w:w="2790" w:type="dxa"/>
            <w:vAlign w:val="center"/>
          </w:tcPr>
          <w:p w14:paraId="1A3210B0" w14:textId="77777777" w:rsidR="00E727F3" w:rsidRDefault="00E727F3" w:rsidP="00136075">
            <w:pPr>
              <w:rPr>
                <w:b/>
                <w:sz w:val="24"/>
                <w:szCs w:val="24"/>
              </w:rPr>
            </w:pPr>
            <w:r w:rsidRPr="00BF1C55">
              <w:rPr>
                <w:spacing w:val="-1"/>
                <w:sz w:val="24"/>
                <w:szCs w:val="24"/>
              </w:rPr>
              <w:t>India</w:t>
            </w:r>
          </w:p>
        </w:tc>
        <w:tc>
          <w:tcPr>
            <w:tcW w:w="2700" w:type="dxa"/>
          </w:tcPr>
          <w:p w14:paraId="0DB6F64C" w14:textId="77777777" w:rsidR="00E727F3" w:rsidRDefault="00E727F3" w:rsidP="00136075">
            <w:pPr>
              <w:rPr>
                <w:b/>
                <w:sz w:val="24"/>
                <w:szCs w:val="24"/>
              </w:rPr>
            </w:pPr>
          </w:p>
        </w:tc>
      </w:tr>
      <w:tr w:rsidR="00E727F3" w14:paraId="40F6AB41" w14:textId="77777777" w:rsidTr="00E727F3">
        <w:trPr>
          <w:jc w:val="center"/>
        </w:trPr>
        <w:tc>
          <w:tcPr>
            <w:tcW w:w="738" w:type="dxa"/>
            <w:vMerge/>
          </w:tcPr>
          <w:p w14:paraId="23E76FC5" w14:textId="77777777" w:rsidR="00E727F3" w:rsidRDefault="00E727F3" w:rsidP="00136075">
            <w:pPr>
              <w:rPr>
                <w:b/>
                <w:sz w:val="24"/>
                <w:szCs w:val="24"/>
              </w:rPr>
            </w:pPr>
          </w:p>
        </w:tc>
        <w:tc>
          <w:tcPr>
            <w:tcW w:w="2137" w:type="dxa"/>
            <w:vMerge/>
            <w:vAlign w:val="center"/>
          </w:tcPr>
          <w:p w14:paraId="00B79F3A" w14:textId="77777777" w:rsidR="00E727F3" w:rsidRDefault="00E727F3" w:rsidP="00136075">
            <w:pPr>
              <w:rPr>
                <w:b/>
                <w:sz w:val="24"/>
                <w:szCs w:val="24"/>
              </w:rPr>
            </w:pPr>
          </w:p>
        </w:tc>
        <w:tc>
          <w:tcPr>
            <w:tcW w:w="2790" w:type="dxa"/>
            <w:vAlign w:val="center"/>
          </w:tcPr>
          <w:p w14:paraId="1F643290" w14:textId="77777777" w:rsidR="00E727F3" w:rsidRDefault="00E727F3" w:rsidP="00136075">
            <w:pPr>
              <w:rPr>
                <w:b/>
                <w:sz w:val="24"/>
                <w:szCs w:val="24"/>
              </w:rPr>
            </w:pPr>
            <w:r w:rsidRPr="00BF1C55">
              <w:rPr>
                <w:spacing w:val="-1"/>
                <w:sz w:val="24"/>
                <w:szCs w:val="24"/>
              </w:rPr>
              <w:t>Thailand</w:t>
            </w:r>
          </w:p>
        </w:tc>
        <w:tc>
          <w:tcPr>
            <w:tcW w:w="2700" w:type="dxa"/>
          </w:tcPr>
          <w:p w14:paraId="61F48485" w14:textId="77777777" w:rsidR="00E727F3" w:rsidRDefault="00E727F3" w:rsidP="00136075">
            <w:pPr>
              <w:rPr>
                <w:b/>
                <w:sz w:val="24"/>
                <w:szCs w:val="24"/>
              </w:rPr>
            </w:pPr>
          </w:p>
        </w:tc>
      </w:tr>
      <w:tr w:rsidR="00E727F3" w14:paraId="1C2CCD1E" w14:textId="77777777" w:rsidTr="00E727F3">
        <w:trPr>
          <w:jc w:val="center"/>
        </w:trPr>
        <w:tc>
          <w:tcPr>
            <w:tcW w:w="738" w:type="dxa"/>
            <w:vMerge/>
          </w:tcPr>
          <w:p w14:paraId="5214A5AB" w14:textId="77777777" w:rsidR="00E727F3" w:rsidRDefault="00E727F3" w:rsidP="00136075">
            <w:pPr>
              <w:rPr>
                <w:b/>
                <w:sz w:val="24"/>
                <w:szCs w:val="24"/>
              </w:rPr>
            </w:pPr>
          </w:p>
        </w:tc>
        <w:tc>
          <w:tcPr>
            <w:tcW w:w="2137" w:type="dxa"/>
            <w:vMerge/>
            <w:vAlign w:val="center"/>
          </w:tcPr>
          <w:p w14:paraId="7D246EC7" w14:textId="77777777" w:rsidR="00E727F3" w:rsidRDefault="00E727F3" w:rsidP="00136075">
            <w:pPr>
              <w:rPr>
                <w:b/>
                <w:sz w:val="24"/>
                <w:szCs w:val="24"/>
              </w:rPr>
            </w:pPr>
          </w:p>
        </w:tc>
        <w:tc>
          <w:tcPr>
            <w:tcW w:w="2790" w:type="dxa"/>
            <w:vAlign w:val="center"/>
          </w:tcPr>
          <w:p w14:paraId="79BACA71" w14:textId="77777777" w:rsidR="00E727F3" w:rsidRDefault="00E727F3" w:rsidP="00136075">
            <w:pPr>
              <w:rPr>
                <w:b/>
                <w:sz w:val="24"/>
                <w:szCs w:val="24"/>
              </w:rPr>
            </w:pPr>
            <w:r w:rsidRPr="00BF1C55">
              <w:rPr>
                <w:spacing w:val="-1"/>
                <w:sz w:val="24"/>
                <w:szCs w:val="24"/>
              </w:rPr>
              <w:t>China</w:t>
            </w:r>
          </w:p>
        </w:tc>
        <w:tc>
          <w:tcPr>
            <w:tcW w:w="2700" w:type="dxa"/>
          </w:tcPr>
          <w:p w14:paraId="0DF53E86" w14:textId="77777777" w:rsidR="00E727F3" w:rsidRDefault="00E727F3" w:rsidP="00136075">
            <w:pPr>
              <w:rPr>
                <w:b/>
                <w:sz w:val="24"/>
                <w:szCs w:val="24"/>
              </w:rPr>
            </w:pPr>
          </w:p>
        </w:tc>
      </w:tr>
      <w:tr w:rsidR="00E727F3" w14:paraId="577059FD" w14:textId="77777777" w:rsidTr="00E727F3">
        <w:trPr>
          <w:jc w:val="center"/>
        </w:trPr>
        <w:tc>
          <w:tcPr>
            <w:tcW w:w="738" w:type="dxa"/>
            <w:vMerge/>
          </w:tcPr>
          <w:p w14:paraId="7DC5B111" w14:textId="77777777" w:rsidR="00E727F3" w:rsidRDefault="00E727F3" w:rsidP="00136075">
            <w:pPr>
              <w:rPr>
                <w:b/>
                <w:sz w:val="24"/>
                <w:szCs w:val="24"/>
              </w:rPr>
            </w:pPr>
          </w:p>
        </w:tc>
        <w:tc>
          <w:tcPr>
            <w:tcW w:w="2137" w:type="dxa"/>
            <w:vMerge/>
            <w:vAlign w:val="center"/>
          </w:tcPr>
          <w:p w14:paraId="2426C9B8" w14:textId="77777777" w:rsidR="00E727F3" w:rsidRDefault="00E727F3" w:rsidP="00136075">
            <w:pPr>
              <w:rPr>
                <w:b/>
                <w:sz w:val="24"/>
                <w:szCs w:val="24"/>
              </w:rPr>
            </w:pPr>
          </w:p>
        </w:tc>
        <w:tc>
          <w:tcPr>
            <w:tcW w:w="2790" w:type="dxa"/>
            <w:vAlign w:val="center"/>
          </w:tcPr>
          <w:p w14:paraId="7F156B16" w14:textId="77777777" w:rsidR="00E727F3" w:rsidRDefault="00E727F3" w:rsidP="00136075">
            <w:pPr>
              <w:rPr>
                <w:b/>
                <w:sz w:val="24"/>
                <w:szCs w:val="24"/>
              </w:rPr>
            </w:pPr>
            <w:r w:rsidRPr="00BF1C55">
              <w:rPr>
                <w:spacing w:val="-1"/>
                <w:sz w:val="24"/>
                <w:szCs w:val="24"/>
              </w:rPr>
              <w:t>Taiwan</w:t>
            </w:r>
          </w:p>
        </w:tc>
        <w:tc>
          <w:tcPr>
            <w:tcW w:w="2700" w:type="dxa"/>
          </w:tcPr>
          <w:p w14:paraId="73BA23A0" w14:textId="77777777" w:rsidR="00E727F3" w:rsidRDefault="00E727F3" w:rsidP="00136075">
            <w:pPr>
              <w:rPr>
                <w:b/>
                <w:sz w:val="24"/>
                <w:szCs w:val="24"/>
              </w:rPr>
            </w:pPr>
          </w:p>
        </w:tc>
      </w:tr>
      <w:tr w:rsidR="00E727F3" w14:paraId="51818F4A" w14:textId="77777777" w:rsidTr="00E727F3">
        <w:trPr>
          <w:jc w:val="center"/>
        </w:trPr>
        <w:tc>
          <w:tcPr>
            <w:tcW w:w="738" w:type="dxa"/>
            <w:vMerge/>
          </w:tcPr>
          <w:p w14:paraId="0C3932C1" w14:textId="77777777" w:rsidR="00E727F3" w:rsidRDefault="00E727F3" w:rsidP="00136075">
            <w:pPr>
              <w:rPr>
                <w:b/>
                <w:sz w:val="24"/>
                <w:szCs w:val="24"/>
              </w:rPr>
            </w:pPr>
          </w:p>
        </w:tc>
        <w:tc>
          <w:tcPr>
            <w:tcW w:w="2137" w:type="dxa"/>
            <w:vMerge/>
            <w:vAlign w:val="center"/>
          </w:tcPr>
          <w:p w14:paraId="095CC28D" w14:textId="77777777" w:rsidR="00E727F3" w:rsidRDefault="00E727F3" w:rsidP="00136075">
            <w:pPr>
              <w:rPr>
                <w:b/>
                <w:sz w:val="24"/>
                <w:szCs w:val="24"/>
              </w:rPr>
            </w:pPr>
          </w:p>
        </w:tc>
        <w:tc>
          <w:tcPr>
            <w:tcW w:w="2790" w:type="dxa"/>
            <w:vAlign w:val="center"/>
          </w:tcPr>
          <w:p w14:paraId="46A043AF" w14:textId="77777777" w:rsidR="00E727F3" w:rsidRDefault="00E727F3" w:rsidP="00136075">
            <w:pPr>
              <w:rPr>
                <w:b/>
                <w:sz w:val="24"/>
                <w:szCs w:val="24"/>
              </w:rPr>
            </w:pPr>
            <w:r w:rsidRPr="00BF1C55">
              <w:rPr>
                <w:spacing w:val="-1"/>
                <w:sz w:val="24"/>
                <w:szCs w:val="24"/>
              </w:rPr>
              <w:t>Philippines</w:t>
            </w:r>
          </w:p>
        </w:tc>
        <w:tc>
          <w:tcPr>
            <w:tcW w:w="2700" w:type="dxa"/>
          </w:tcPr>
          <w:p w14:paraId="0D516DB7" w14:textId="77777777" w:rsidR="00E727F3" w:rsidRDefault="00E727F3" w:rsidP="00136075">
            <w:pPr>
              <w:rPr>
                <w:b/>
                <w:sz w:val="24"/>
                <w:szCs w:val="24"/>
              </w:rPr>
            </w:pPr>
          </w:p>
        </w:tc>
      </w:tr>
      <w:tr w:rsidR="00E727F3" w14:paraId="0825F066" w14:textId="77777777" w:rsidTr="00E727F3">
        <w:trPr>
          <w:jc w:val="center"/>
        </w:trPr>
        <w:tc>
          <w:tcPr>
            <w:tcW w:w="738" w:type="dxa"/>
            <w:vMerge/>
          </w:tcPr>
          <w:p w14:paraId="7262E897" w14:textId="77777777" w:rsidR="00E727F3" w:rsidRDefault="00E727F3" w:rsidP="00136075">
            <w:pPr>
              <w:rPr>
                <w:b/>
                <w:sz w:val="24"/>
                <w:szCs w:val="24"/>
              </w:rPr>
            </w:pPr>
          </w:p>
        </w:tc>
        <w:tc>
          <w:tcPr>
            <w:tcW w:w="2137" w:type="dxa"/>
            <w:vMerge/>
            <w:vAlign w:val="center"/>
          </w:tcPr>
          <w:p w14:paraId="5781D979" w14:textId="77777777" w:rsidR="00E727F3" w:rsidRDefault="00E727F3" w:rsidP="00136075">
            <w:pPr>
              <w:rPr>
                <w:b/>
                <w:sz w:val="24"/>
                <w:szCs w:val="24"/>
              </w:rPr>
            </w:pPr>
          </w:p>
        </w:tc>
        <w:tc>
          <w:tcPr>
            <w:tcW w:w="2790" w:type="dxa"/>
            <w:vAlign w:val="center"/>
          </w:tcPr>
          <w:p w14:paraId="2B80D119" w14:textId="77777777" w:rsidR="00E727F3" w:rsidRDefault="00E727F3" w:rsidP="00136075">
            <w:pPr>
              <w:rPr>
                <w:b/>
                <w:sz w:val="24"/>
                <w:szCs w:val="24"/>
              </w:rPr>
            </w:pPr>
            <w:r w:rsidRPr="00BF1C55">
              <w:rPr>
                <w:spacing w:val="-1"/>
                <w:sz w:val="24"/>
                <w:szCs w:val="24"/>
              </w:rPr>
              <w:t>U</w:t>
            </w:r>
            <w:r>
              <w:rPr>
                <w:spacing w:val="-1"/>
                <w:sz w:val="24"/>
                <w:szCs w:val="24"/>
              </w:rPr>
              <w:t>AE</w:t>
            </w:r>
          </w:p>
        </w:tc>
        <w:tc>
          <w:tcPr>
            <w:tcW w:w="2700" w:type="dxa"/>
          </w:tcPr>
          <w:p w14:paraId="07E27345" w14:textId="77777777" w:rsidR="00E727F3" w:rsidRDefault="00E727F3" w:rsidP="00136075">
            <w:pPr>
              <w:rPr>
                <w:b/>
                <w:sz w:val="24"/>
                <w:szCs w:val="24"/>
              </w:rPr>
            </w:pPr>
          </w:p>
        </w:tc>
      </w:tr>
      <w:tr w:rsidR="00E727F3" w14:paraId="75309A2F" w14:textId="77777777" w:rsidTr="00E727F3">
        <w:trPr>
          <w:jc w:val="center"/>
        </w:trPr>
        <w:tc>
          <w:tcPr>
            <w:tcW w:w="738" w:type="dxa"/>
            <w:vMerge/>
          </w:tcPr>
          <w:p w14:paraId="328436B9" w14:textId="77777777" w:rsidR="00E727F3" w:rsidRDefault="00E727F3" w:rsidP="00136075">
            <w:pPr>
              <w:rPr>
                <w:b/>
                <w:sz w:val="24"/>
                <w:szCs w:val="24"/>
              </w:rPr>
            </w:pPr>
          </w:p>
        </w:tc>
        <w:tc>
          <w:tcPr>
            <w:tcW w:w="2137" w:type="dxa"/>
            <w:vMerge/>
            <w:vAlign w:val="center"/>
          </w:tcPr>
          <w:p w14:paraId="15341D7E" w14:textId="77777777" w:rsidR="00E727F3" w:rsidRDefault="00E727F3" w:rsidP="00136075">
            <w:pPr>
              <w:rPr>
                <w:b/>
                <w:sz w:val="24"/>
                <w:szCs w:val="24"/>
              </w:rPr>
            </w:pPr>
          </w:p>
        </w:tc>
        <w:tc>
          <w:tcPr>
            <w:tcW w:w="2790" w:type="dxa"/>
            <w:vAlign w:val="center"/>
          </w:tcPr>
          <w:p w14:paraId="0B5C2CCA" w14:textId="77777777" w:rsidR="00E727F3" w:rsidRDefault="00E727F3" w:rsidP="00136075">
            <w:pPr>
              <w:rPr>
                <w:b/>
                <w:sz w:val="24"/>
                <w:szCs w:val="24"/>
              </w:rPr>
            </w:pPr>
            <w:r w:rsidRPr="00BF1C55">
              <w:rPr>
                <w:spacing w:val="-1"/>
                <w:sz w:val="24"/>
                <w:szCs w:val="24"/>
              </w:rPr>
              <w:t>Qatar</w:t>
            </w:r>
          </w:p>
        </w:tc>
        <w:tc>
          <w:tcPr>
            <w:tcW w:w="2700" w:type="dxa"/>
          </w:tcPr>
          <w:p w14:paraId="6A2EF5D5" w14:textId="77777777" w:rsidR="00E727F3" w:rsidRDefault="00E727F3" w:rsidP="00136075">
            <w:pPr>
              <w:rPr>
                <w:b/>
                <w:sz w:val="24"/>
                <w:szCs w:val="24"/>
              </w:rPr>
            </w:pPr>
          </w:p>
        </w:tc>
      </w:tr>
      <w:tr w:rsidR="00E727F3" w14:paraId="5C00E586" w14:textId="77777777" w:rsidTr="00E727F3">
        <w:trPr>
          <w:jc w:val="center"/>
        </w:trPr>
        <w:tc>
          <w:tcPr>
            <w:tcW w:w="738" w:type="dxa"/>
            <w:vMerge/>
          </w:tcPr>
          <w:p w14:paraId="6497F688" w14:textId="77777777" w:rsidR="00E727F3" w:rsidRDefault="00E727F3" w:rsidP="00136075">
            <w:pPr>
              <w:rPr>
                <w:b/>
                <w:sz w:val="24"/>
                <w:szCs w:val="24"/>
              </w:rPr>
            </w:pPr>
          </w:p>
        </w:tc>
        <w:tc>
          <w:tcPr>
            <w:tcW w:w="2137" w:type="dxa"/>
            <w:vMerge/>
            <w:vAlign w:val="center"/>
          </w:tcPr>
          <w:p w14:paraId="34D9AA2E" w14:textId="77777777" w:rsidR="00E727F3" w:rsidRDefault="00E727F3" w:rsidP="00136075">
            <w:pPr>
              <w:rPr>
                <w:b/>
                <w:sz w:val="24"/>
                <w:szCs w:val="24"/>
              </w:rPr>
            </w:pPr>
          </w:p>
        </w:tc>
        <w:tc>
          <w:tcPr>
            <w:tcW w:w="2790" w:type="dxa"/>
            <w:vAlign w:val="center"/>
          </w:tcPr>
          <w:p w14:paraId="1D627A55" w14:textId="77777777" w:rsidR="00E727F3" w:rsidRDefault="00E727F3" w:rsidP="00136075">
            <w:pPr>
              <w:rPr>
                <w:b/>
                <w:sz w:val="24"/>
                <w:szCs w:val="24"/>
              </w:rPr>
            </w:pPr>
            <w:r w:rsidRPr="00BF1C55">
              <w:rPr>
                <w:spacing w:val="-1"/>
                <w:sz w:val="24"/>
                <w:szCs w:val="24"/>
              </w:rPr>
              <w:t>Oman</w:t>
            </w:r>
          </w:p>
        </w:tc>
        <w:tc>
          <w:tcPr>
            <w:tcW w:w="2700" w:type="dxa"/>
          </w:tcPr>
          <w:p w14:paraId="65FBDDA0" w14:textId="77777777" w:rsidR="00E727F3" w:rsidRDefault="00E727F3" w:rsidP="00136075">
            <w:pPr>
              <w:rPr>
                <w:b/>
                <w:sz w:val="24"/>
                <w:szCs w:val="24"/>
              </w:rPr>
            </w:pPr>
          </w:p>
        </w:tc>
      </w:tr>
      <w:tr w:rsidR="00E727F3" w14:paraId="38168611" w14:textId="77777777" w:rsidTr="00E727F3">
        <w:trPr>
          <w:jc w:val="center"/>
        </w:trPr>
        <w:tc>
          <w:tcPr>
            <w:tcW w:w="738" w:type="dxa"/>
            <w:vMerge/>
          </w:tcPr>
          <w:p w14:paraId="29722930" w14:textId="77777777" w:rsidR="00E727F3" w:rsidRDefault="00E727F3" w:rsidP="00136075">
            <w:pPr>
              <w:rPr>
                <w:b/>
                <w:sz w:val="24"/>
                <w:szCs w:val="24"/>
              </w:rPr>
            </w:pPr>
          </w:p>
        </w:tc>
        <w:tc>
          <w:tcPr>
            <w:tcW w:w="2137" w:type="dxa"/>
            <w:vMerge/>
            <w:vAlign w:val="center"/>
          </w:tcPr>
          <w:p w14:paraId="1BA2D24F" w14:textId="77777777" w:rsidR="00E727F3" w:rsidRDefault="00E727F3" w:rsidP="00136075">
            <w:pPr>
              <w:rPr>
                <w:b/>
                <w:sz w:val="24"/>
                <w:szCs w:val="24"/>
              </w:rPr>
            </w:pPr>
          </w:p>
        </w:tc>
        <w:tc>
          <w:tcPr>
            <w:tcW w:w="2790" w:type="dxa"/>
            <w:vAlign w:val="center"/>
          </w:tcPr>
          <w:p w14:paraId="506AD932" w14:textId="77777777" w:rsidR="00E727F3" w:rsidRDefault="00E727F3" w:rsidP="00136075">
            <w:pPr>
              <w:rPr>
                <w:b/>
                <w:sz w:val="24"/>
                <w:szCs w:val="24"/>
              </w:rPr>
            </w:pPr>
            <w:r w:rsidRPr="00BF1C55">
              <w:rPr>
                <w:spacing w:val="-1"/>
                <w:sz w:val="24"/>
                <w:szCs w:val="24"/>
              </w:rPr>
              <w:t>Kuwait</w:t>
            </w:r>
          </w:p>
        </w:tc>
        <w:tc>
          <w:tcPr>
            <w:tcW w:w="2700" w:type="dxa"/>
          </w:tcPr>
          <w:p w14:paraId="2E1B2B5B" w14:textId="77777777" w:rsidR="00E727F3" w:rsidRDefault="00E727F3" w:rsidP="00136075">
            <w:pPr>
              <w:rPr>
                <w:b/>
                <w:sz w:val="24"/>
                <w:szCs w:val="24"/>
              </w:rPr>
            </w:pPr>
          </w:p>
        </w:tc>
      </w:tr>
      <w:tr w:rsidR="00E727F3" w14:paraId="07782A81" w14:textId="77777777" w:rsidTr="00E727F3">
        <w:trPr>
          <w:jc w:val="center"/>
        </w:trPr>
        <w:tc>
          <w:tcPr>
            <w:tcW w:w="738" w:type="dxa"/>
            <w:vMerge/>
          </w:tcPr>
          <w:p w14:paraId="53220028" w14:textId="77777777" w:rsidR="00E727F3" w:rsidRDefault="00E727F3" w:rsidP="00136075">
            <w:pPr>
              <w:rPr>
                <w:b/>
                <w:sz w:val="24"/>
                <w:szCs w:val="24"/>
              </w:rPr>
            </w:pPr>
          </w:p>
        </w:tc>
        <w:tc>
          <w:tcPr>
            <w:tcW w:w="2137" w:type="dxa"/>
            <w:vMerge/>
            <w:vAlign w:val="center"/>
          </w:tcPr>
          <w:p w14:paraId="5A6CF165" w14:textId="77777777" w:rsidR="00E727F3" w:rsidRDefault="00E727F3" w:rsidP="00136075">
            <w:pPr>
              <w:rPr>
                <w:b/>
                <w:sz w:val="24"/>
                <w:szCs w:val="24"/>
              </w:rPr>
            </w:pPr>
          </w:p>
        </w:tc>
        <w:tc>
          <w:tcPr>
            <w:tcW w:w="2790" w:type="dxa"/>
            <w:vAlign w:val="center"/>
          </w:tcPr>
          <w:p w14:paraId="20759AFE" w14:textId="77777777" w:rsidR="00E727F3" w:rsidRDefault="00E727F3" w:rsidP="00136075">
            <w:pPr>
              <w:rPr>
                <w:b/>
                <w:sz w:val="24"/>
                <w:szCs w:val="24"/>
              </w:rPr>
            </w:pPr>
            <w:r w:rsidRPr="00BF1C55">
              <w:rPr>
                <w:spacing w:val="-1"/>
                <w:sz w:val="24"/>
                <w:szCs w:val="24"/>
              </w:rPr>
              <w:t>Saudi</w:t>
            </w:r>
          </w:p>
        </w:tc>
        <w:tc>
          <w:tcPr>
            <w:tcW w:w="2700" w:type="dxa"/>
          </w:tcPr>
          <w:p w14:paraId="5AC7B9F2" w14:textId="77777777" w:rsidR="00E727F3" w:rsidRDefault="00E727F3" w:rsidP="00136075">
            <w:pPr>
              <w:rPr>
                <w:b/>
                <w:sz w:val="24"/>
                <w:szCs w:val="24"/>
              </w:rPr>
            </w:pPr>
          </w:p>
        </w:tc>
      </w:tr>
      <w:tr w:rsidR="00E727F3" w14:paraId="4B1056DA" w14:textId="77777777" w:rsidTr="00E727F3">
        <w:trPr>
          <w:jc w:val="center"/>
        </w:trPr>
        <w:tc>
          <w:tcPr>
            <w:tcW w:w="738" w:type="dxa"/>
            <w:vMerge/>
          </w:tcPr>
          <w:p w14:paraId="280353B5" w14:textId="77777777" w:rsidR="00E727F3" w:rsidRDefault="00E727F3" w:rsidP="00136075">
            <w:pPr>
              <w:rPr>
                <w:b/>
                <w:sz w:val="24"/>
                <w:szCs w:val="24"/>
              </w:rPr>
            </w:pPr>
          </w:p>
        </w:tc>
        <w:tc>
          <w:tcPr>
            <w:tcW w:w="2137" w:type="dxa"/>
            <w:vMerge/>
            <w:vAlign w:val="center"/>
          </w:tcPr>
          <w:p w14:paraId="22AF0D1D" w14:textId="77777777" w:rsidR="00E727F3" w:rsidRDefault="00E727F3" w:rsidP="00136075">
            <w:pPr>
              <w:rPr>
                <w:b/>
                <w:sz w:val="24"/>
                <w:szCs w:val="24"/>
              </w:rPr>
            </w:pPr>
          </w:p>
        </w:tc>
        <w:tc>
          <w:tcPr>
            <w:tcW w:w="2790" w:type="dxa"/>
            <w:vAlign w:val="center"/>
          </w:tcPr>
          <w:p w14:paraId="3096DA84" w14:textId="77777777" w:rsidR="00E727F3" w:rsidRDefault="00E727F3" w:rsidP="00136075">
            <w:pPr>
              <w:rPr>
                <w:b/>
                <w:sz w:val="24"/>
                <w:szCs w:val="24"/>
              </w:rPr>
            </w:pPr>
            <w:r>
              <w:rPr>
                <w:spacing w:val="-1"/>
                <w:sz w:val="24"/>
                <w:szCs w:val="24"/>
              </w:rPr>
              <w:t>Vietnam</w:t>
            </w:r>
          </w:p>
        </w:tc>
        <w:tc>
          <w:tcPr>
            <w:tcW w:w="2700" w:type="dxa"/>
          </w:tcPr>
          <w:p w14:paraId="2649D0A6" w14:textId="77777777" w:rsidR="00E727F3" w:rsidRDefault="00E727F3" w:rsidP="00136075">
            <w:pPr>
              <w:rPr>
                <w:b/>
                <w:sz w:val="24"/>
                <w:szCs w:val="24"/>
              </w:rPr>
            </w:pPr>
          </w:p>
        </w:tc>
      </w:tr>
      <w:tr w:rsidR="00E727F3" w14:paraId="4CE7CE7D" w14:textId="77777777" w:rsidTr="00E727F3">
        <w:trPr>
          <w:jc w:val="center"/>
        </w:trPr>
        <w:tc>
          <w:tcPr>
            <w:tcW w:w="738" w:type="dxa"/>
            <w:vMerge w:val="restart"/>
            <w:vAlign w:val="center"/>
          </w:tcPr>
          <w:p w14:paraId="4CE0CE20" w14:textId="77777777" w:rsidR="00E727F3" w:rsidRPr="001B5545" w:rsidRDefault="00E727F3" w:rsidP="00136075">
            <w:pPr>
              <w:jc w:val="center"/>
              <w:rPr>
                <w:bCs/>
                <w:sz w:val="24"/>
                <w:szCs w:val="24"/>
              </w:rPr>
            </w:pPr>
            <w:r w:rsidRPr="001B5545">
              <w:rPr>
                <w:bCs/>
                <w:sz w:val="24"/>
                <w:szCs w:val="24"/>
              </w:rPr>
              <w:t>2</w:t>
            </w:r>
          </w:p>
        </w:tc>
        <w:tc>
          <w:tcPr>
            <w:tcW w:w="2137" w:type="dxa"/>
            <w:vMerge w:val="restart"/>
            <w:vAlign w:val="center"/>
          </w:tcPr>
          <w:p w14:paraId="67506ECD" w14:textId="77777777" w:rsidR="00E727F3" w:rsidRPr="001B5545" w:rsidRDefault="00E727F3" w:rsidP="00136075">
            <w:pPr>
              <w:rPr>
                <w:bCs/>
                <w:sz w:val="24"/>
                <w:szCs w:val="24"/>
              </w:rPr>
            </w:pPr>
            <w:r>
              <w:rPr>
                <w:bCs/>
                <w:sz w:val="24"/>
                <w:szCs w:val="24"/>
              </w:rPr>
              <w:t>Europe</w:t>
            </w:r>
          </w:p>
        </w:tc>
        <w:tc>
          <w:tcPr>
            <w:tcW w:w="2790" w:type="dxa"/>
            <w:vAlign w:val="center"/>
          </w:tcPr>
          <w:p w14:paraId="13B78BC3" w14:textId="77777777" w:rsidR="00E727F3" w:rsidRDefault="00E727F3" w:rsidP="00136075">
            <w:pPr>
              <w:rPr>
                <w:spacing w:val="-1"/>
                <w:sz w:val="24"/>
                <w:szCs w:val="24"/>
              </w:rPr>
            </w:pPr>
            <w:r w:rsidRPr="00BF1C55">
              <w:rPr>
                <w:sz w:val="24"/>
                <w:szCs w:val="24"/>
              </w:rPr>
              <w:t>U</w:t>
            </w:r>
            <w:r>
              <w:rPr>
                <w:sz w:val="24"/>
                <w:szCs w:val="24"/>
              </w:rPr>
              <w:t>K</w:t>
            </w:r>
          </w:p>
        </w:tc>
        <w:tc>
          <w:tcPr>
            <w:tcW w:w="2700" w:type="dxa"/>
          </w:tcPr>
          <w:p w14:paraId="037970CA" w14:textId="77777777" w:rsidR="00E727F3" w:rsidRDefault="00E727F3" w:rsidP="00136075">
            <w:pPr>
              <w:rPr>
                <w:b/>
                <w:sz w:val="24"/>
                <w:szCs w:val="24"/>
              </w:rPr>
            </w:pPr>
          </w:p>
        </w:tc>
      </w:tr>
      <w:tr w:rsidR="00E727F3" w14:paraId="209A219C" w14:textId="77777777" w:rsidTr="00E727F3">
        <w:trPr>
          <w:jc w:val="center"/>
        </w:trPr>
        <w:tc>
          <w:tcPr>
            <w:tcW w:w="738" w:type="dxa"/>
            <w:vMerge/>
          </w:tcPr>
          <w:p w14:paraId="73E97AFB" w14:textId="77777777" w:rsidR="00E727F3" w:rsidRPr="001B5545" w:rsidRDefault="00E727F3" w:rsidP="00136075">
            <w:pPr>
              <w:jc w:val="center"/>
              <w:rPr>
                <w:bCs/>
                <w:sz w:val="24"/>
                <w:szCs w:val="24"/>
              </w:rPr>
            </w:pPr>
          </w:p>
        </w:tc>
        <w:tc>
          <w:tcPr>
            <w:tcW w:w="2137" w:type="dxa"/>
            <w:vMerge/>
            <w:vAlign w:val="center"/>
          </w:tcPr>
          <w:p w14:paraId="5F1FECC3" w14:textId="77777777" w:rsidR="00E727F3" w:rsidRPr="001B5545" w:rsidRDefault="00E727F3" w:rsidP="00136075">
            <w:pPr>
              <w:rPr>
                <w:bCs/>
                <w:sz w:val="24"/>
                <w:szCs w:val="24"/>
              </w:rPr>
            </w:pPr>
          </w:p>
        </w:tc>
        <w:tc>
          <w:tcPr>
            <w:tcW w:w="2790" w:type="dxa"/>
            <w:vAlign w:val="center"/>
          </w:tcPr>
          <w:p w14:paraId="66CADF29" w14:textId="77777777" w:rsidR="00E727F3" w:rsidRDefault="00E727F3" w:rsidP="00136075">
            <w:pPr>
              <w:rPr>
                <w:spacing w:val="-1"/>
                <w:sz w:val="24"/>
                <w:szCs w:val="24"/>
              </w:rPr>
            </w:pPr>
            <w:r w:rsidRPr="00BF1C55">
              <w:rPr>
                <w:spacing w:val="-1"/>
                <w:sz w:val="24"/>
                <w:szCs w:val="24"/>
              </w:rPr>
              <w:t>Ireland</w:t>
            </w:r>
          </w:p>
        </w:tc>
        <w:tc>
          <w:tcPr>
            <w:tcW w:w="2700" w:type="dxa"/>
          </w:tcPr>
          <w:p w14:paraId="0FE01E6F" w14:textId="77777777" w:rsidR="00E727F3" w:rsidRDefault="00E727F3" w:rsidP="00136075">
            <w:pPr>
              <w:rPr>
                <w:b/>
                <w:sz w:val="24"/>
                <w:szCs w:val="24"/>
              </w:rPr>
            </w:pPr>
          </w:p>
        </w:tc>
      </w:tr>
      <w:tr w:rsidR="00E727F3" w14:paraId="3CBA483A" w14:textId="77777777" w:rsidTr="00E727F3">
        <w:trPr>
          <w:jc w:val="center"/>
        </w:trPr>
        <w:tc>
          <w:tcPr>
            <w:tcW w:w="738" w:type="dxa"/>
            <w:vMerge/>
          </w:tcPr>
          <w:p w14:paraId="540821EE" w14:textId="77777777" w:rsidR="00E727F3" w:rsidRPr="001B5545" w:rsidRDefault="00E727F3" w:rsidP="00136075">
            <w:pPr>
              <w:jc w:val="center"/>
              <w:rPr>
                <w:bCs/>
                <w:sz w:val="24"/>
                <w:szCs w:val="24"/>
              </w:rPr>
            </w:pPr>
          </w:p>
        </w:tc>
        <w:tc>
          <w:tcPr>
            <w:tcW w:w="2137" w:type="dxa"/>
            <w:vMerge/>
            <w:vAlign w:val="center"/>
          </w:tcPr>
          <w:p w14:paraId="570A9382" w14:textId="77777777" w:rsidR="00E727F3" w:rsidRPr="001B5545" w:rsidRDefault="00E727F3" w:rsidP="00136075">
            <w:pPr>
              <w:rPr>
                <w:bCs/>
                <w:sz w:val="24"/>
                <w:szCs w:val="24"/>
              </w:rPr>
            </w:pPr>
          </w:p>
        </w:tc>
        <w:tc>
          <w:tcPr>
            <w:tcW w:w="2790" w:type="dxa"/>
            <w:vAlign w:val="center"/>
          </w:tcPr>
          <w:p w14:paraId="4BC9B938" w14:textId="77777777" w:rsidR="00E727F3" w:rsidRDefault="00E727F3" w:rsidP="00136075">
            <w:pPr>
              <w:rPr>
                <w:spacing w:val="-1"/>
                <w:sz w:val="24"/>
                <w:szCs w:val="24"/>
              </w:rPr>
            </w:pPr>
            <w:r w:rsidRPr="00BF1C55">
              <w:rPr>
                <w:spacing w:val="-1"/>
                <w:sz w:val="24"/>
                <w:szCs w:val="24"/>
              </w:rPr>
              <w:t>Hungary</w:t>
            </w:r>
          </w:p>
        </w:tc>
        <w:tc>
          <w:tcPr>
            <w:tcW w:w="2700" w:type="dxa"/>
          </w:tcPr>
          <w:p w14:paraId="14D36EC4" w14:textId="77777777" w:rsidR="00E727F3" w:rsidRDefault="00E727F3" w:rsidP="00136075">
            <w:pPr>
              <w:rPr>
                <w:b/>
                <w:sz w:val="24"/>
                <w:szCs w:val="24"/>
              </w:rPr>
            </w:pPr>
          </w:p>
        </w:tc>
      </w:tr>
      <w:tr w:rsidR="00E727F3" w14:paraId="0F29A6BB" w14:textId="77777777" w:rsidTr="00E727F3">
        <w:trPr>
          <w:jc w:val="center"/>
        </w:trPr>
        <w:tc>
          <w:tcPr>
            <w:tcW w:w="738" w:type="dxa"/>
            <w:vMerge/>
          </w:tcPr>
          <w:p w14:paraId="5171B78E" w14:textId="77777777" w:rsidR="00E727F3" w:rsidRPr="001B5545" w:rsidRDefault="00E727F3" w:rsidP="00136075">
            <w:pPr>
              <w:jc w:val="center"/>
              <w:rPr>
                <w:bCs/>
                <w:sz w:val="24"/>
                <w:szCs w:val="24"/>
              </w:rPr>
            </w:pPr>
          </w:p>
        </w:tc>
        <w:tc>
          <w:tcPr>
            <w:tcW w:w="2137" w:type="dxa"/>
            <w:vMerge/>
            <w:vAlign w:val="center"/>
          </w:tcPr>
          <w:p w14:paraId="129B9E4D" w14:textId="77777777" w:rsidR="00E727F3" w:rsidRPr="001B5545" w:rsidRDefault="00E727F3" w:rsidP="00136075">
            <w:pPr>
              <w:rPr>
                <w:bCs/>
                <w:sz w:val="24"/>
                <w:szCs w:val="24"/>
              </w:rPr>
            </w:pPr>
          </w:p>
        </w:tc>
        <w:tc>
          <w:tcPr>
            <w:tcW w:w="2790" w:type="dxa"/>
            <w:vAlign w:val="center"/>
          </w:tcPr>
          <w:p w14:paraId="7714B009" w14:textId="77777777" w:rsidR="00E727F3" w:rsidRDefault="00E727F3" w:rsidP="00136075">
            <w:pPr>
              <w:rPr>
                <w:spacing w:val="-1"/>
                <w:sz w:val="24"/>
                <w:szCs w:val="24"/>
              </w:rPr>
            </w:pPr>
            <w:r w:rsidRPr="00BF1C55">
              <w:rPr>
                <w:spacing w:val="-1"/>
                <w:sz w:val="24"/>
                <w:szCs w:val="24"/>
              </w:rPr>
              <w:t>France</w:t>
            </w:r>
          </w:p>
        </w:tc>
        <w:tc>
          <w:tcPr>
            <w:tcW w:w="2700" w:type="dxa"/>
          </w:tcPr>
          <w:p w14:paraId="6FB22EB8" w14:textId="77777777" w:rsidR="00E727F3" w:rsidRDefault="00E727F3" w:rsidP="00136075">
            <w:pPr>
              <w:rPr>
                <w:b/>
                <w:sz w:val="24"/>
                <w:szCs w:val="24"/>
              </w:rPr>
            </w:pPr>
          </w:p>
        </w:tc>
      </w:tr>
      <w:tr w:rsidR="00E727F3" w14:paraId="64E495A4" w14:textId="77777777" w:rsidTr="00E727F3">
        <w:trPr>
          <w:jc w:val="center"/>
        </w:trPr>
        <w:tc>
          <w:tcPr>
            <w:tcW w:w="738" w:type="dxa"/>
            <w:vMerge/>
          </w:tcPr>
          <w:p w14:paraId="4BEE0E3A" w14:textId="77777777" w:rsidR="00E727F3" w:rsidRPr="001B5545" w:rsidRDefault="00E727F3" w:rsidP="00136075">
            <w:pPr>
              <w:jc w:val="center"/>
              <w:rPr>
                <w:bCs/>
                <w:sz w:val="24"/>
                <w:szCs w:val="24"/>
              </w:rPr>
            </w:pPr>
          </w:p>
        </w:tc>
        <w:tc>
          <w:tcPr>
            <w:tcW w:w="2137" w:type="dxa"/>
            <w:vMerge/>
            <w:vAlign w:val="center"/>
          </w:tcPr>
          <w:p w14:paraId="06A4AD0D" w14:textId="77777777" w:rsidR="00E727F3" w:rsidRPr="001B5545" w:rsidRDefault="00E727F3" w:rsidP="00136075">
            <w:pPr>
              <w:rPr>
                <w:bCs/>
                <w:sz w:val="24"/>
                <w:szCs w:val="24"/>
              </w:rPr>
            </w:pPr>
          </w:p>
        </w:tc>
        <w:tc>
          <w:tcPr>
            <w:tcW w:w="2790" w:type="dxa"/>
            <w:vAlign w:val="center"/>
          </w:tcPr>
          <w:p w14:paraId="768F875D" w14:textId="77777777" w:rsidR="00E727F3" w:rsidRDefault="00E727F3" w:rsidP="00136075">
            <w:pPr>
              <w:rPr>
                <w:spacing w:val="-1"/>
                <w:sz w:val="24"/>
                <w:szCs w:val="24"/>
              </w:rPr>
            </w:pPr>
            <w:r w:rsidRPr="00BF1C55">
              <w:rPr>
                <w:spacing w:val="-1"/>
                <w:sz w:val="24"/>
                <w:szCs w:val="24"/>
              </w:rPr>
              <w:t>Germany</w:t>
            </w:r>
          </w:p>
        </w:tc>
        <w:tc>
          <w:tcPr>
            <w:tcW w:w="2700" w:type="dxa"/>
          </w:tcPr>
          <w:p w14:paraId="7B48EB19" w14:textId="77777777" w:rsidR="00E727F3" w:rsidRDefault="00E727F3" w:rsidP="00136075">
            <w:pPr>
              <w:rPr>
                <w:b/>
                <w:sz w:val="24"/>
                <w:szCs w:val="24"/>
              </w:rPr>
            </w:pPr>
          </w:p>
        </w:tc>
      </w:tr>
      <w:tr w:rsidR="00E727F3" w14:paraId="08E14C7B" w14:textId="77777777" w:rsidTr="00E727F3">
        <w:trPr>
          <w:jc w:val="center"/>
        </w:trPr>
        <w:tc>
          <w:tcPr>
            <w:tcW w:w="738" w:type="dxa"/>
            <w:vMerge/>
          </w:tcPr>
          <w:p w14:paraId="304DA951" w14:textId="77777777" w:rsidR="00E727F3" w:rsidRPr="001B5545" w:rsidRDefault="00E727F3" w:rsidP="00136075">
            <w:pPr>
              <w:jc w:val="center"/>
              <w:rPr>
                <w:bCs/>
                <w:sz w:val="24"/>
                <w:szCs w:val="24"/>
              </w:rPr>
            </w:pPr>
          </w:p>
        </w:tc>
        <w:tc>
          <w:tcPr>
            <w:tcW w:w="2137" w:type="dxa"/>
            <w:vMerge/>
            <w:vAlign w:val="center"/>
          </w:tcPr>
          <w:p w14:paraId="2E65621E" w14:textId="77777777" w:rsidR="00E727F3" w:rsidRPr="001B5545" w:rsidRDefault="00E727F3" w:rsidP="00136075">
            <w:pPr>
              <w:rPr>
                <w:bCs/>
                <w:sz w:val="24"/>
                <w:szCs w:val="24"/>
              </w:rPr>
            </w:pPr>
          </w:p>
        </w:tc>
        <w:tc>
          <w:tcPr>
            <w:tcW w:w="2790" w:type="dxa"/>
            <w:vAlign w:val="center"/>
          </w:tcPr>
          <w:p w14:paraId="0271DCA3" w14:textId="77777777" w:rsidR="00E727F3" w:rsidRDefault="00E727F3" w:rsidP="00136075">
            <w:pPr>
              <w:rPr>
                <w:spacing w:val="-1"/>
                <w:sz w:val="24"/>
                <w:szCs w:val="24"/>
              </w:rPr>
            </w:pPr>
            <w:r w:rsidRPr="00BF1C55">
              <w:rPr>
                <w:spacing w:val="-1"/>
                <w:sz w:val="24"/>
                <w:szCs w:val="24"/>
              </w:rPr>
              <w:t>Holland</w:t>
            </w:r>
          </w:p>
        </w:tc>
        <w:tc>
          <w:tcPr>
            <w:tcW w:w="2700" w:type="dxa"/>
          </w:tcPr>
          <w:p w14:paraId="652A147B" w14:textId="77777777" w:rsidR="00E727F3" w:rsidRDefault="00E727F3" w:rsidP="00136075">
            <w:pPr>
              <w:rPr>
                <w:b/>
                <w:sz w:val="24"/>
                <w:szCs w:val="24"/>
              </w:rPr>
            </w:pPr>
          </w:p>
        </w:tc>
      </w:tr>
      <w:tr w:rsidR="00E727F3" w14:paraId="605AE222" w14:textId="77777777" w:rsidTr="00E727F3">
        <w:trPr>
          <w:jc w:val="center"/>
        </w:trPr>
        <w:tc>
          <w:tcPr>
            <w:tcW w:w="738" w:type="dxa"/>
            <w:vMerge/>
          </w:tcPr>
          <w:p w14:paraId="463FD071" w14:textId="77777777" w:rsidR="00E727F3" w:rsidRPr="001B5545" w:rsidRDefault="00E727F3" w:rsidP="00136075">
            <w:pPr>
              <w:jc w:val="center"/>
              <w:rPr>
                <w:bCs/>
                <w:sz w:val="24"/>
                <w:szCs w:val="24"/>
              </w:rPr>
            </w:pPr>
          </w:p>
        </w:tc>
        <w:tc>
          <w:tcPr>
            <w:tcW w:w="2137" w:type="dxa"/>
            <w:vMerge/>
            <w:vAlign w:val="center"/>
          </w:tcPr>
          <w:p w14:paraId="192C5D03" w14:textId="77777777" w:rsidR="00E727F3" w:rsidRPr="001B5545" w:rsidRDefault="00E727F3" w:rsidP="00136075">
            <w:pPr>
              <w:rPr>
                <w:bCs/>
                <w:sz w:val="24"/>
                <w:szCs w:val="24"/>
              </w:rPr>
            </w:pPr>
          </w:p>
        </w:tc>
        <w:tc>
          <w:tcPr>
            <w:tcW w:w="2790" w:type="dxa"/>
            <w:vAlign w:val="center"/>
          </w:tcPr>
          <w:p w14:paraId="55F90D63" w14:textId="77777777" w:rsidR="00E727F3" w:rsidRDefault="00E727F3" w:rsidP="00136075">
            <w:pPr>
              <w:rPr>
                <w:spacing w:val="-1"/>
                <w:sz w:val="24"/>
                <w:szCs w:val="24"/>
              </w:rPr>
            </w:pPr>
            <w:r w:rsidRPr="00BF1C55">
              <w:rPr>
                <w:spacing w:val="-1"/>
                <w:sz w:val="24"/>
                <w:szCs w:val="24"/>
              </w:rPr>
              <w:t>Spain</w:t>
            </w:r>
          </w:p>
        </w:tc>
        <w:tc>
          <w:tcPr>
            <w:tcW w:w="2700" w:type="dxa"/>
          </w:tcPr>
          <w:p w14:paraId="4E836BE0" w14:textId="77777777" w:rsidR="00E727F3" w:rsidRDefault="00E727F3" w:rsidP="00136075">
            <w:pPr>
              <w:rPr>
                <w:b/>
                <w:sz w:val="24"/>
                <w:szCs w:val="24"/>
              </w:rPr>
            </w:pPr>
          </w:p>
        </w:tc>
      </w:tr>
      <w:tr w:rsidR="00E727F3" w14:paraId="65E2B5BA" w14:textId="77777777" w:rsidTr="00E727F3">
        <w:trPr>
          <w:jc w:val="center"/>
        </w:trPr>
        <w:tc>
          <w:tcPr>
            <w:tcW w:w="738" w:type="dxa"/>
            <w:vMerge/>
          </w:tcPr>
          <w:p w14:paraId="19A20FF1" w14:textId="77777777" w:rsidR="00E727F3" w:rsidRPr="001B5545" w:rsidRDefault="00E727F3" w:rsidP="00136075">
            <w:pPr>
              <w:jc w:val="center"/>
              <w:rPr>
                <w:bCs/>
                <w:sz w:val="24"/>
                <w:szCs w:val="24"/>
              </w:rPr>
            </w:pPr>
          </w:p>
        </w:tc>
        <w:tc>
          <w:tcPr>
            <w:tcW w:w="2137" w:type="dxa"/>
            <w:vMerge/>
            <w:vAlign w:val="center"/>
          </w:tcPr>
          <w:p w14:paraId="794A3F01" w14:textId="77777777" w:rsidR="00E727F3" w:rsidRPr="001B5545" w:rsidRDefault="00E727F3" w:rsidP="00136075">
            <w:pPr>
              <w:rPr>
                <w:bCs/>
                <w:sz w:val="24"/>
                <w:szCs w:val="24"/>
              </w:rPr>
            </w:pPr>
          </w:p>
        </w:tc>
        <w:tc>
          <w:tcPr>
            <w:tcW w:w="2790" w:type="dxa"/>
            <w:vAlign w:val="center"/>
          </w:tcPr>
          <w:p w14:paraId="305FFAE2" w14:textId="77777777" w:rsidR="00E727F3" w:rsidRDefault="00E727F3" w:rsidP="00136075">
            <w:pPr>
              <w:rPr>
                <w:spacing w:val="-1"/>
                <w:sz w:val="24"/>
                <w:szCs w:val="24"/>
              </w:rPr>
            </w:pPr>
            <w:r w:rsidRPr="00BF1C55">
              <w:rPr>
                <w:spacing w:val="-1"/>
                <w:sz w:val="24"/>
                <w:szCs w:val="24"/>
              </w:rPr>
              <w:t>Norway</w:t>
            </w:r>
          </w:p>
        </w:tc>
        <w:tc>
          <w:tcPr>
            <w:tcW w:w="2700" w:type="dxa"/>
          </w:tcPr>
          <w:p w14:paraId="6D286AC5" w14:textId="77777777" w:rsidR="00E727F3" w:rsidRDefault="00E727F3" w:rsidP="00136075">
            <w:pPr>
              <w:rPr>
                <w:b/>
                <w:sz w:val="24"/>
                <w:szCs w:val="24"/>
              </w:rPr>
            </w:pPr>
          </w:p>
        </w:tc>
      </w:tr>
      <w:tr w:rsidR="00E727F3" w14:paraId="4BE9F167" w14:textId="77777777" w:rsidTr="00E727F3">
        <w:trPr>
          <w:jc w:val="center"/>
        </w:trPr>
        <w:tc>
          <w:tcPr>
            <w:tcW w:w="738" w:type="dxa"/>
            <w:vMerge/>
          </w:tcPr>
          <w:p w14:paraId="4562A0B3" w14:textId="77777777" w:rsidR="00E727F3" w:rsidRPr="001B5545" w:rsidRDefault="00E727F3" w:rsidP="00136075">
            <w:pPr>
              <w:jc w:val="center"/>
              <w:rPr>
                <w:bCs/>
                <w:sz w:val="24"/>
                <w:szCs w:val="24"/>
              </w:rPr>
            </w:pPr>
          </w:p>
        </w:tc>
        <w:tc>
          <w:tcPr>
            <w:tcW w:w="2137" w:type="dxa"/>
            <w:vMerge/>
            <w:vAlign w:val="center"/>
          </w:tcPr>
          <w:p w14:paraId="73BBBDBA" w14:textId="77777777" w:rsidR="00E727F3" w:rsidRPr="001B5545" w:rsidRDefault="00E727F3" w:rsidP="00136075">
            <w:pPr>
              <w:rPr>
                <w:bCs/>
                <w:sz w:val="24"/>
                <w:szCs w:val="24"/>
              </w:rPr>
            </w:pPr>
          </w:p>
        </w:tc>
        <w:tc>
          <w:tcPr>
            <w:tcW w:w="2790" w:type="dxa"/>
            <w:vAlign w:val="center"/>
          </w:tcPr>
          <w:p w14:paraId="046A8C73" w14:textId="77777777" w:rsidR="00E727F3" w:rsidRDefault="00E727F3" w:rsidP="00136075">
            <w:pPr>
              <w:rPr>
                <w:spacing w:val="-1"/>
                <w:sz w:val="24"/>
                <w:szCs w:val="24"/>
              </w:rPr>
            </w:pPr>
            <w:r w:rsidRPr="00BF1C55">
              <w:rPr>
                <w:spacing w:val="-1"/>
                <w:sz w:val="24"/>
                <w:szCs w:val="24"/>
              </w:rPr>
              <w:t>Sweden</w:t>
            </w:r>
          </w:p>
        </w:tc>
        <w:tc>
          <w:tcPr>
            <w:tcW w:w="2700" w:type="dxa"/>
          </w:tcPr>
          <w:p w14:paraId="069ABF45" w14:textId="77777777" w:rsidR="00E727F3" w:rsidRDefault="00E727F3" w:rsidP="00136075">
            <w:pPr>
              <w:rPr>
                <w:b/>
                <w:sz w:val="24"/>
                <w:szCs w:val="24"/>
              </w:rPr>
            </w:pPr>
          </w:p>
        </w:tc>
      </w:tr>
      <w:tr w:rsidR="00E727F3" w14:paraId="47D8D34C" w14:textId="77777777" w:rsidTr="00E727F3">
        <w:trPr>
          <w:jc w:val="center"/>
        </w:trPr>
        <w:tc>
          <w:tcPr>
            <w:tcW w:w="738" w:type="dxa"/>
            <w:vMerge/>
          </w:tcPr>
          <w:p w14:paraId="68DEDB80" w14:textId="77777777" w:rsidR="00E727F3" w:rsidRPr="001B5545" w:rsidRDefault="00E727F3" w:rsidP="00136075">
            <w:pPr>
              <w:jc w:val="center"/>
              <w:rPr>
                <w:bCs/>
                <w:sz w:val="24"/>
                <w:szCs w:val="24"/>
              </w:rPr>
            </w:pPr>
          </w:p>
        </w:tc>
        <w:tc>
          <w:tcPr>
            <w:tcW w:w="2137" w:type="dxa"/>
            <w:vMerge/>
            <w:vAlign w:val="center"/>
          </w:tcPr>
          <w:p w14:paraId="4897AA98" w14:textId="77777777" w:rsidR="00E727F3" w:rsidRPr="001B5545" w:rsidRDefault="00E727F3" w:rsidP="00136075">
            <w:pPr>
              <w:rPr>
                <w:bCs/>
                <w:sz w:val="24"/>
                <w:szCs w:val="24"/>
              </w:rPr>
            </w:pPr>
          </w:p>
        </w:tc>
        <w:tc>
          <w:tcPr>
            <w:tcW w:w="2790" w:type="dxa"/>
            <w:vAlign w:val="center"/>
          </w:tcPr>
          <w:p w14:paraId="7D78750A" w14:textId="77777777" w:rsidR="00E727F3" w:rsidRDefault="00E727F3" w:rsidP="00136075">
            <w:pPr>
              <w:rPr>
                <w:spacing w:val="-1"/>
                <w:sz w:val="24"/>
                <w:szCs w:val="24"/>
              </w:rPr>
            </w:pPr>
            <w:r w:rsidRPr="00BF1C55">
              <w:rPr>
                <w:spacing w:val="-1"/>
                <w:sz w:val="24"/>
                <w:szCs w:val="24"/>
              </w:rPr>
              <w:t>Belgium</w:t>
            </w:r>
          </w:p>
        </w:tc>
        <w:tc>
          <w:tcPr>
            <w:tcW w:w="2700" w:type="dxa"/>
          </w:tcPr>
          <w:p w14:paraId="112EE916" w14:textId="77777777" w:rsidR="00E727F3" w:rsidRDefault="00E727F3" w:rsidP="00136075">
            <w:pPr>
              <w:rPr>
                <w:b/>
                <w:sz w:val="24"/>
                <w:szCs w:val="24"/>
              </w:rPr>
            </w:pPr>
          </w:p>
        </w:tc>
      </w:tr>
      <w:tr w:rsidR="00E727F3" w14:paraId="731210D5" w14:textId="77777777" w:rsidTr="00E727F3">
        <w:trPr>
          <w:jc w:val="center"/>
        </w:trPr>
        <w:tc>
          <w:tcPr>
            <w:tcW w:w="738" w:type="dxa"/>
            <w:vMerge/>
          </w:tcPr>
          <w:p w14:paraId="642EF348" w14:textId="77777777" w:rsidR="00E727F3" w:rsidRPr="001B5545" w:rsidRDefault="00E727F3" w:rsidP="00136075">
            <w:pPr>
              <w:jc w:val="center"/>
              <w:rPr>
                <w:bCs/>
                <w:sz w:val="24"/>
                <w:szCs w:val="24"/>
              </w:rPr>
            </w:pPr>
          </w:p>
        </w:tc>
        <w:tc>
          <w:tcPr>
            <w:tcW w:w="2137" w:type="dxa"/>
            <w:vMerge/>
            <w:vAlign w:val="center"/>
          </w:tcPr>
          <w:p w14:paraId="783807D7" w14:textId="77777777" w:rsidR="00E727F3" w:rsidRPr="001B5545" w:rsidRDefault="00E727F3" w:rsidP="00136075">
            <w:pPr>
              <w:rPr>
                <w:bCs/>
                <w:sz w:val="24"/>
                <w:szCs w:val="24"/>
              </w:rPr>
            </w:pPr>
          </w:p>
        </w:tc>
        <w:tc>
          <w:tcPr>
            <w:tcW w:w="2790" w:type="dxa"/>
            <w:vAlign w:val="center"/>
          </w:tcPr>
          <w:p w14:paraId="1891B885" w14:textId="77777777" w:rsidR="00E727F3" w:rsidRDefault="00E727F3" w:rsidP="00136075">
            <w:pPr>
              <w:rPr>
                <w:spacing w:val="-1"/>
                <w:sz w:val="24"/>
                <w:szCs w:val="24"/>
              </w:rPr>
            </w:pPr>
            <w:r w:rsidRPr="00BF1C55">
              <w:rPr>
                <w:spacing w:val="-1"/>
                <w:sz w:val="24"/>
                <w:szCs w:val="24"/>
              </w:rPr>
              <w:t>Italy</w:t>
            </w:r>
          </w:p>
        </w:tc>
        <w:tc>
          <w:tcPr>
            <w:tcW w:w="2700" w:type="dxa"/>
          </w:tcPr>
          <w:p w14:paraId="29609212" w14:textId="77777777" w:rsidR="00E727F3" w:rsidRDefault="00E727F3" w:rsidP="00136075">
            <w:pPr>
              <w:rPr>
                <w:b/>
                <w:sz w:val="24"/>
                <w:szCs w:val="24"/>
              </w:rPr>
            </w:pPr>
          </w:p>
        </w:tc>
      </w:tr>
      <w:tr w:rsidR="00E727F3" w14:paraId="6BA795DD" w14:textId="77777777" w:rsidTr="00E727F3">
        <w:trPr>
          <w:jc w:val="center"/>
        </w:trPr>
        <w:tc>
          <w:tcPr>
            <w:tcW w:w="738" w:type="dxa"/>
            <w:vMerge/>
          </w:tcPr>
          <w:p w14:paraId="171CB657" w14:textId="77777777" w:rsidR="00E727F3" w:rsidRPr="001B5545" w:rsidRDefault="00E727F3" w:rsidP="00136075">
            <w:pPr>
              <w:rPr>
                <w:bCs/>
                <w:sz w:val="24"/>
                <w:szCs w:val="24"/>
              </w:rPr>
            </w:pPr>
          </w:p>
        </w:tc>
        <w:tc>
          <w:tcPr>
            <w:tcW w:w="2137" w:type="dxa"/>
            <w:vMerge/>
            <w:vAlign w:val="center"/>
          </w:tcPr>
          <w:p w14:paraId="438BDDEE" w14:textId="77777777" w:rsidR="00E727F3" w:rsidRPr="001B5545" w:rsidRDefault="00E727F3" w:rsidP="00136075">
            <w:pPr>
              <w:rPr>
                <w:bCs/>
                <w:sz w:val="24"/>
                <w:szCs w:val="24"/>
              </w:rPr>
            </w:pPr>
          </w:p>
        </w:tc>
        <w:tc>
          <w:tcPr>
            <w:tcW w:w="2790" w:type="dxa"/>
            <w:vAlign w:val="center"/>
          </w:tcPr>
          <w:p w14:paraId="67CDC162" w14:textId="77777777" w:rsidR="00E727F3" w:rsidRDefault="00E727F3" w:rsidP="00136075">
            <w:pPr>
              <w:rPr>
                <w:spacing w:val="-1"/>
                <w:sz w:val="24"/>
                <w:szCs w:val="24"/>
              </w:rPr>
            </w:pPr>
            <w:r w:rsidRPr="00BF1C55">
              <w:rPr>
                <w:spacing w:val="-1"/>
                <w:sz w:val="24"/>
                <w:szCs w:val="24"/>
              </w:rPr>
              <w:t>Luxemburg</w:t>
            </w:r>
          </w:p>
        </w:tc>
        <w:tc>
          <w:tcPr>
            <w:tcW w:w="2700" w:type="dxa"/>
          </w:tcPr>
          <w:p w14:paraId="5B80C935" w14:textId="77777777" w:rsidR="00E727F3" w:rsidRDefault="00E727F3" w:rsidP="00136075">
            <w:pPr>
              <w:rPr>
                <w:b/>
                <w:sz w:val="24"/>
                <w:szCs w:val="24"/>
              </w:rPr>
            </w:pPr>
          </w:p>
        </w:tc>
      </w:tr>
      <w:tr w:rsidR="00E727F3" w14:paraId="0A1365F6" w14:textId="77777777" w:rsidTr="00E727F3">
        <w:trPr>
          <w:jc w:val="center"/>
        </w:trPr>
        <w:tc>
          <w:tcPr>
            <w:tcW w:w="738" w:type="dxa"/>
            <w:vMerge/>
          </w:tcPr>
          <w:p w14:paraId="172D21F8" w14:textId="77777777" w:rsidR="00E727F3" w:rsidRPr="001B5545" w:rsidRDefault="00E727F3" w:rsidP="00136075">
            <w:pPr>
              <w:rPr>
                <w:bCs/>
                <w:sz w:val="24"/>
                <w:szCs w:val="24"/>
              </w:rPr>
            </w:pPr>
          </w:p>
        </w:tc>
        <w:tc>
          <w:tcPr>
            <w:tcW w:w="2137" w:type="dxa"/>
            <w:vMerge/>
            <w:vAlign w:val="center"/>
          </w:tcPr>
          <w:p w14:paraId="397CE31D" w14:textId="77777777" w:rsidR="00E727F3" w:rsidRPr="001B5545" w:rsidRDefault="00E727F3" w:rsidP="00136075">
            <w:pPr>
              <w:rPr>
                <w:bCs/>
                <w:sz w:val="24"/>
                <w:szCs w:val="24"/>
              </w:rPr>
            </w:pPr>
          </w:p>
        </w:tc>
        <w:tc>
          <w:tcPr>
            <w:tcW w:w="2790" w:type="dxa"/>
            <w:vAlign w:val="center"/>
          </w:tcPr>
          <w:p w14:paraId="072195F9" w14:textId="77777777" w:rsidR="00E727F3" w:rsidRDefault="00E727F3" w:rsidP="00136075">
            <w:pPr>
              <w:rPr>
                <w:spacing w:val="-1"/>
                <w:sz w:val="24"/>
                <w:szCs w:val="24"/>
              </w:rPr>
            </w:pPr>
            <w:r w:rsidRPr="00BF1C55">
              <w:rPr>
                <w:spacing w:val="-1"/>
                <w:sz w:val="24"/>
                <w:szCs w:val="24"/>
              </w:rPr>
              <w:t>Switzerland</w:t>
            </w:r>
          </w:p>
        </w:tc>
        <w:tc>
          <w:tcPr>
            <w:tcW w:w="2700" w:type="dxa"/>
          </w:tcPr>
          <w:p w14:paraId="2E831B0B" w14:textId="77777777" w:rsidR="00E727F3" w:rsidRDefault="00E727F3" w:rsidP="00136075">
            <w:pPr>
              <w:rPr>
                <w:b/>
                <w:sz w:val="24"/>
                <w:szCs w:val="24"/>
              </w:rPr>
            </w:pPr>
          </w:p>
        </w:tc>
      </w:tr>
      <w:tr w:rsidR="00E727F3" w14:paraId="448BD65E" w14:textId="77777777" w:rsidTr="00E727F3">
        <w:trPr>
          <w:jc w:val="center"/>
        </w:trPr>
        <w:tc>
          <w:tcPr>
            <w:tcW w:w="738" w:type="dxa"/>
            <w:vMerge/>
          </w:tcPr>
          <w:p w14:paraId="253B5194" w14:textId="77777777" w:rsidR="00E727F3" w:rsidRPr="001B5545" w:rsidRDefault="00E727F3" w:rsidP="00136075">
            <w:pPr>
              <w:rPr>
                <w:bCs/>
                <w:sz w:val="24"/>
                <w:szCs w:val="24"/>
              </w:rPr>
            </w:pPr>
          </w:p>
        </w:tc>
        <w:tc>
          <w:tcPr>
            <w:tcW w:w="2137" w:type="dxa"/>
            <w:vMerge/>
            <w:vAlign w:val="center"/>
          </w:tcPr>
          <w:p w14:paraId="6FB571FB" w14:textId="77777777" w:rsidR="00E727F3" w:rsidRPr="001B5545" w:rsidRDefault="00E727F3" w:rsidP="00136075">
            <w:pPr>
              <w:rPr>
                <w:bCs/>
                <w:sz w:val="24"/>
                <w:szCs w:val="24"/>
              </w:rPr>
            </w:pPr>
          </w:p>
        </w:tc>
        <w:tc>
          <w:tcPr>
            <w:tcW w:w="2790" w:type="dxa"/>
            <w:vAlign w:val="center"/>
          </w:tcPr>
          <w:p w14:paraId="1EE29482" w14:textId="77777777" w:rsidR="00E727F3" w:rsidRDefault="00E727F3" w:rsidP="00136075">
            <w:pPr>
              <w:rPr>
                <w:spacing w:val="-1"/>
                <w:sz w:val="24"/>
                <w:szCs w:val="24"/>
              </w:rPr>
            </w:pPr>
            <w:r w:rsidRPr="00BF1C55">
              <w:rPr>
                <w:spacing w:val="-1"/>
                <w:sz w:val="24"/>
                <w:szCs w:val="24"/>
              </w:rPr>
              <w:t>Austria</w:t>
            </w:r>
          </w:p>
        </w:tc>
        <w:tc>
          <w:tcPr>
            <w:tcW w:w="2700" w:type="dxa"/>
          </w:tcPr>
          <w:p w14:paraId="75680F79" w14:textId="77777777" w:rsidR="00E727F3" w:rsidRDefault="00E727F3" w:rsidP="00136075">
            <w:pPr>
              <w:rPr>
                <w:b/>
                <w:sz w:val="24"/>
                <w:szCs w:val="24"/>
              </w:rPr>
            </w:pPr>
          </w:p>
        </w:tc>
      </w:tr>
      <w:tr w:rsidR="00E727F3" w14:paraId="27487A4E" w14:textId="77777777" w:rsidTr="00E727F3">
        <w:trPr>
          <w:jc w:val="center"/>
        </w:trPr>
        <w:tc>
          <w:tcPr>
            <w:tcW w:w="738" w:type="dxa"/>
            <w:vMerge/>
          </w:tcPr>
          <w:p w14:paraId="43ABA6B8" w14:textId="77777777" w:rsidR="00E727F3" w:rsidRPr="001B5545" w:rsidRDefault="00E727F3" w:rsidP="00136075">
            <w:pPr>
              <w:rPr>
                <w:bCs/>
                <w:sz w:val="24"/>
                <w:szCs w:val="24"/>
              </w:rPr>
            </w:pPr>
          </w:p>
        </w:tc>
        <w:tc>
          <w:tcPr>
            <w:tcW w:w="2137" w:type="dxa"/>
            <w:vMerge/>
            <w:vAlign w:val="center"/>
          </w:tcPr>
          <w:p w14:paraId="2B27C121" w14:textId="77777777" w:rsidR="00E727F3" w:rsidRPr="001B5545" w:rsidRDefault="00E727F3" w:rsidP="00136075">
            <w:pPr>
              <w:rPr>
                <w:bCs/>
                <w:sz w:val="24"/>
                <w:szCs w:val="24"/>
              </w:rPr>
            </w:pPr>
          </w:p>
        </w:tc>
        <w:tc>
          <w:tcPr>
            <w:tcW w:w="2790" w:type="dxa"/>
            <w:vAlign w:val="center"/>
          </w:tcPr>
          <w:p w14:paraId="2F28D220" w14:textId="77777777" w:rsidR="00E727F3" w:rsidRDefault="00E727F3" w:rsidP="00136075">
            <w:pPr>
              <w:rPr>
                <w:spacing w:val="-1"/>
                <w:sz w:val="24"/>
                <w:szCs w:val="24"/>
              </w:rPr>
            </w:pPr>
            <w:r w:rsidRPr="00BF1C55">
              <w:rPr>
                <w:spacing w:val="-1"/>
                <w:sz w:val="24"/>
                <w:szCs w:val="24"/>
              </w:rPr>
              <w:t>Finland</w:t>
            </w:r>
          </w:p>
        </w:tc>
        <w:tc>
          <w:tcPr>
            <w:tcW w:w="2700" w:type="dxa"/>
          </w:tcPr>
          <w:p w14:paraId="4C11E5DF" w14:textId="77777777" w:rsidR="00E727F3" w:rsidRDefault="00E727F3" w:rsidP="00136075">
            <w:pPr>
              <w:rPr>
                <w:b/>
                <w:sz w:val="24"/>
                <w:szCs w:val="24"/>
              </w:rPr>
            </w:pPr>
          </w:p>
        </w:tc>
      </w:tr>
      <w:tr w:rsidR="00E727F3" w14:paraId="3ED7B3EC" w14:textId="77777777" w:rsidTr="00E727F3">
        <w:trPr>
          <w:jc w:val="center"/>
        </w:trPr>
        <w:tc>
          <w:tcPr>
            <w:tcW w:w="738" w:type="dxa"/>
            <w:vMerge/>
          </w:tcPr>
          <w:p w14:paraId="2288C6F9" w14:textId="77777777" w:rsidR="00E727F3" w:rsidRPr="001B5545" w:rsidRDefault="00E727F3" w:rsidP="00136075">
            <w:pPr>
              <w:rPr>
                <w:bCs/>
                <w:sz w:val="24"/>
                <w:szCs w:val="24"/>
              </w:rPr>
            </w:pPr>
          </w:p>
        </w:tc>
        <w:tc>
          <w:tcPr>
            <w:tcW w:w="2137" w:type="dxa"/>
            <w:vMerge/>
            <w:vAlign w:val="center"/>
          </w:tcPr>
          <w:p w14:paraId="7446009E" w14:textId="77777777" w:rsidR="00E727F3" w:rsidRPr="001B5545" w:rsidRDefault="00E727F3" w:rsidP="00136075">
            <w:pPr>
              <w:rPr>
                <w:bCs/>
                <w:sz w:val="24"/>
                <w:szCs w:val="24"/>
              </w:rPr>
            </w:pPr>
          </w:p>
        </w:tc>
        <w:tc>
          <w:tcPr>
            <w:tcW w:w="2790" w:type="dxa"/>
            <w:vAlign w:val="center"/>
          </w:tcPr>
          <w:p w14:paraId="3C929626" w14:textId="77777777" w:rsidR="00E727F3" w:rsidRDefault="00E727F3" w:rsidP="00136075">
            <w:pPr>
              <w:rPr>
                <w:spacing w:val="-1"/>
                <w:sz w:val="24"/>
                <w:szCs w:val="24"/>
              </w:rPr>
            </w:pPr>
            <w:r w:rsidRPr="00BF1C55">
              <w:rPr>
                <w:spacing w:val="-1"/>
                <w:sz w:val="24"/>
                <w:szCs w:val="24"/>
              </w:rPr>
              <w:t>Portugal</w:t>
            </w:r>
          </w:p>
        </w:tc>
        <w:tc>
          <w:tcPr>
            <w:tcW w:w="2700" w:type="dxa"/>
          </w:tcPr>
          <w:p w14:paraId="5E97073F" w14:textId="77777777" w:rsidR="00E727F3" w:rsidRDefault="00E727F3" w:rsidP="00136075">
            <w:pPr>
              <w:rPr>
                <w:b/>
                <w:sz w:val="24"/>
                <w:szCs w:val="24"/>
              </w:rPr>
            </w:pPr>
          </w:p>
        </w:tc>
      </w:tr>
      <w:tr w:rsidR="00E727F3" w14:paraId="2837A3DE" w14:textId="77777777" w:rsidTr="00E727F3">
        <w:trPr>
          <w:jc w:val="center"/>
        </w:trPr>
        <w:tc>
          <w:tcPr>
            <w:tcW w:w="738" w:type="dxa"/>
            <w:vMerge/>
          </w:tcPr>
          <w:p w14:paraId="741E4D55" w14:textId="77777777" w:rsidR="00E727F3" w:rsidRPr="001B5545" w:rsidRDefault="00E727F3" w:rsidP="00136075">
            <w:pPr>
              <w:rPr>
                <w:bCs/>
                <w:sz w:val="24"/>
                <w:szCs w:val="24"/>
              </w:rPr>
            </w:pPr>
          </w:p>
        </w:tc>
        <w:tc>
          <w:tcPr>
            <w:tcW w:w="2137" w:type="dxa"/>
            <w:vMerge/>
            <w:vAlign w:val="center"/>
          </w:tcPr>
          <w:p w14:paraId="4989A599" w14:textId="77777777" w:rsidR="00E727F3" w:rsidRPr="001B5545" w:rsidRDefault="00E727F3" w:rsidP="00136075">
            <w:pPr>
              <w:rPr>
                <w:bCs/>
                <w:sz w:val="24"/>
                <w:szCs w:val="24"/>
              </w:rPr>
            </w:pPr>
          </w:p>
        </w:tc>
        <w:tc>
          <w:tcPr>
            <w:tcW w:w="2790" w:type="dxa"/>
            <w:vAlign w:val="center"/>
          </w:tcPr>
          <w:p w14:paraId="40A2B1D4" w14:textId="77777777" w:rsidR="00E727F3" w:rsidRDefault="00E727F3" w:rsidP="00136075">
            <w:pPr>
              <w:rPr>
                <w:spacing w:val="-1"/>
                <w:sz w:val="24"/>
                <w:szCs w:val="24"/>
              </w:rPr>
            </w:pPr>
            <w:r w:rsidRPr="00BF1C55">
              <w:rPr>
                <w:spacing w:val="-1"/>
                <w:sz w:val="24"/>
                <w:szCs w:val="24"/>
              </w:rPr>
              <w:t>Denmark</w:t>
            </w:r>
          </w:p>
        </w:tc>
        <w:tc>
          <w:tcPr>
            <w:tcW w:w="2700" w:type="dxa"/>
          </w:tcPr>
          <w:p w14:paraId="3C8CE44A" w14:textId="77777777" w:rsidR="00E727F3" w:rsidRDefault="00E727F3" w:rsidP="00136075">
            <w:pPr>
              <w:rPr>
                <w:b/>
                <w:sz w:val="24"/>
                <w:szCs w:val="24"/>
              </w:rPr>
            </w:pPr>
          </w:p>
        </w:tc>
      </w:tr>
      <w:tr w:rsidR="00E727F3" w14:paraId="57C0D7FA" w14:textId="77777777" w:rsidTr="00E727F3">
        <w:trPr>
          <w:jc w:val="center"/>
        </w:trPr>
        <w:tc>
          <w:tcPr>
            <w:tcW w:w="738" w:type="dxa"/>
            <w:vMerge w:val="restart"/>
            <w:vAlign w:val="center"/>
          </w:tcPr>
          <w:p w14:paraId="79964A65" w14:textId="77777777" w:rsidR="00E727F3" w:rsidRPr="001B5545" w:rsidRDefault="00E727F3" w:rsidP="00136075">
            <w:pPr>
              <w:jc w:val="center"/>
              <w:rPr>
                <w:bCs/>
                <w:sz w:val="24"/>
                <w:szCs w:val="24"/>
              </w:rPr>
            </w:pPr>
            <w:r>
              <w:rPr>
                <w:bCs/>
                <w:sz w:val="24"/>
                <w:szCs w:val="24"/>
              </w:rPr>
              <w:t>3</w:t>
            </w:r>
          </w:p>
        </w:tc>
        <w:tc>
          <w:tcPr>
            <w:tcW w:w="2137" w:type="dxa"/>
            <w:vMerge w:val="restart"/>
            <w:vAlign w:val="center"/>
          </w:tcPr>
          <w:p w14:paraId="15B1013A" w14:textId="77777777" w:rsidR="00E727F3" w:rsidRPr="001B5545" w:rsidRDefault="00E727F3" w:rsidP="00136075">
            <w:pPr>
              <w:rPr>
                <w:bCs/>
                <w:sz w:val="24"/>
                <w:szCs w:val="24"/>
              </w:rPr>
            </w:pPr>
            <w:r>
              <w:rPr>
                <w:bCs/>
                <w:sz w:val="24"/>
                <w:szCs w:val="24"/>
              </w:rPr>
              <w:t>America</w:t>
            </w:r>
          </w:p>
        </w:tc>
        <w:tc>
          <w:tcPr>
            <w:tcW w:w="2790" w:type="dxa"/>
            <w:vAlign w:val="center"/>
          </w:tcPr>
          <w:p w14:paraId="4288BD5A" w14:textId="77777777" w:rsidR="00E727F3" w:rsidRPr="00BF1C55" w:rsidRDefault="00E727F3" w:rsidP="00136075">
            <w:pPr>
              <w:rPr>
                <w:spacing w:val="-1"/>
                <w:sz w:val="24"/>
                <w:szCs w:val="24"/>
              </w:rPr>
            </w:pPr>
            <w:r w:rsidRPr="00BF1C55">
              <w:rPr>
                <w:spacing w:val="-1"/>
                <w:sz w:val="24"/>
                <w:szCs w:val="24"/>
              </w:rPr>
              <w:t>USA</w:t>
            </w:r>
          </w:p>
        </w:tc>
        <w:tc>
          <w:tcPr>
            <w:tcW w:w="2700" w:type="dxa"/>
          </w:tcPr>
          <w:p w14:paraId="12D4F0C7" w14:textId="77777777" w:rsidR="00E727F3" w:rsidRDefault="00E727F3" w:rsidP="00136075">
            <w:pPr>
              <w:rPr>
                <w:b/>
                <w:sz w:val="24"/>
                <w:szCs w:val="24"/>
              </w:rPr>
            </w:pPr>
          </w:p>
        </w:tc>
      </w:tr>
      <w:tr w:rsidR="00E727F3" w14:paraId="2BBF3B6A" w14:textId="77777777" w:rsidTr="00E727F3">
        <w:trPr>
          <w:jc w:val="center"/>
        </w:trPr>
        <w:tc>
          <w:tcPr>
            <w:tcW w:w="738" w:type="dxa"/>
            <w:vMerge/>
          </w:tcPr>
          <w:p w14:paraId="1C2A8955" w14:textId="77777777" w:rsidR="00E727F3" w:rsidRPr="001B5545" w:rsidRDefault="00E727F3" w:rsidP="00136075">
            <w:pPr>
              <w:rPr>
                <w:bCs/>
                <w:sz w:val="24"/>
                <w:szCs w:val="24"/>
              </w:rPr>
            </w:pPr>
          </w:p>
        </w:tc>
        <w:tc>
          <w:tcPr>
            <w:tcW w:w="2137" w:type="dxa"/>
            <w:vMerge/>
            <w:vAlign w:val="center"/>
          </w:tcPr>
          <w:p w14:paraId="26E350DB" w14:textId="77777777" w:rsidR="00E727F3" w:rsidRPr="001B5545" w:rsidRDefault="00E727F3" w:rsidP="00136075">
            <w:pPr>
              <w:rPr>
                <w:bCs/>
                <w:sz w:val="24"/>
                <w:szCs w:val="24"/>
              </w:rPr>
            </w:pPr>
          </w:p>
        </w:tc>
        <w:tc>
          <w:tcPr>
            <w:tcW w:w="2790" w:type="dxa"/>
            <w:vAlign w:val="center"/>
          </w:tcPr>
          <w:p w14:paraId="79A1A644" w14:textId="77777777" w:rsidR="00E727F3" w:rsidRPr="00BF1C55" w:rsidRDefault="00E727F3" w:rsidP="00136075">
            <w:pPr>
              <w:rPr>
                <w:spacing w:val="-1"/>
                <w:sz w:val="24"/>
                <w:szCs w:val="24"/>
              </w:rPr>
            </w:pPr>
            <w:r w:rsidRPr="00BF1C55">
              <w:rPr>
                <w:spacing w:val="-1"/>
                <w:sz w:val="24"/>
                <w:szCs w:val="24"/>
              </w:rPr>
              <w:t>Mexico</w:t>
            </w:r>
          </w:p>
        </w:tc>
        <w:tc>
          <w:tcPr>
            <w:tcW w:w="2700" w:type="dxa"/>
          </w:tcPr>
          <w:p w14:paraId="49746E32" w14:textId="77777777" w:rsidR="00E727F3" w:rsidRDefault="00E727F3" w:rsidP="00136075">
            <w:pPr>
              <w:rPr>
                <w:b/>
                <w:sz w:val="24"/>
                <w:szCs w:val="24"/>
              </w:rPr>
            </w:pPr>
          </w:p>
        </w:tc>
      </w:tr>
      <w:tr w:rsidR="00E727F3" w14:paraId="691E276A" w14:textId="77777777" w:rsidTr="00E727F3">
        <w:trPr>
          <w:jc w:val="center"/>
        </w:trPr>
        <w:tc>
          <w:tcPr>
            <w:tcW w:w="738" w:type="dxa"/>
            <w:vMerge/>
          </w:tcPr>
          <w:p w14:paraId="625718EA" w14:textId="77777777" w:rsidR="00E727F3" w:rsidRPr="001B5545" w:rsidRDefault="00E727F3" w:rsidP="00136075">
            <w:pPr>
              <w:rPr>
                <w:bCs/>
                <w:sz w:val="24"/>
                <w:szCs w:val="24"/>
              </w:rPr>
            </w:pPr>
          </w:p>
        </w:tc>
        <w:tc>
          <w:tcPr>
            <w:tcW w:w="2137" w:type="dxa"/>
            <w:vMerge/>
            <w:vAlign w:val="center"/>
          </w:tcPr>
          <w:p w14:paraId="4263A6D1" w14:textId="77777777" w:rsidR="00E727F3" w:rsidRPr="001B5545" w:rsidRDefault="00E727F3" w:rsidP="00136075">
            <w:pPr>
              <w:rPr>
                <w:bCs/>
                <w:sz w:val="24"/>
                <w:szCs w:val="24"/>
              </w:rPr>
            </w:pPr>
          </w:p>
        </w:tc>
        <w:tc>
          <w:tcPr>
            <w:tcW w:w="2790" w:type="dxa"/>
            <w:vAlign w:val="center"/>
          </w:tcPr>
          <w:p w14:paraId="040389A7" w14:textId="77777777" w:rsidR="00E727F3" w:rsidRPr="00BF1C55" w:rsidRDefault="00E727F3" w:rsidP="00136075">
            <w:pPr>
              <w:rPr>
                <w:spacing w:val="-1"/>
                <w:sz w:val="24"/>
                <w:szCs w:val="24"/>
              </w:rPr>
            </w:pPr>
            <w:r w:rsidRPr="00BF1C55">
              <w:rPr>
                <w:spacing w:val="-1"/>
                <w:sz w:val="24"/>
                <w:szCs w:val="24"/>
              </w:rPr>
              <w:t>Brazil</w:t>
            </w:r>
          </w:p>
        </w:tc>
        <w:tc>
          <w:tcPr>
            <w:tcW w:w="2700" w:type="dxa"/>
          </w:tcPr>
          <w:p w14:paraId="16C48A76" w14:textId="77777777" w:rsidR="00E727F3" w:rsidRDefault="00E727F3" w:rsidP="00136075">
            <w:pPr>
              <w:rPr>
                <w:b/>
                <w:sz w:val="24"/>
                <w:szCs w:val="24"/>
              </w:rPr>
            </w:pPr>
          </w:p>
        </w:tc>
      </w:tr>
      <w:tr w:rsidR="00E727F3" w14:paraId="188E7E2B" w14:textId="77777777" w:rsidTr="00E727F3">
        <w:trPr>
          <w:jc w:val="center"/>
        </w:trPr>
        <w:tc>
          <w:tcPr>
            <w:tcW w:w="738" w:type="dxa"/>
            <w:vMerge/>
          </w:tcPr>
          <w:p w14:paraId="44DAEDF1" w14:textId="77777777" w:rsidR="00E727F3" w:rsidRPr="001B5545" w:rsidRDefault="00E727F3" w:rsidP="00136075">
            <w:pPr>
              <w:rPr>
                <w:bCs/>
                <w:sz w:val="24"/>
                <w:szCs w:val="24"/>
              </w:rPr>
            </w:pPr>
          </w:p>
        </w:tc>
        <w:tc>
          <w:tcPr>
            <w:tcW w:w="2137" w:type="dxa"/>
            <w:vMerge/>
            <w:vAlign w:val="center"/>
          </w:tcPr>
          <w:p w14:paraId="1DE707A0" w14:textId="77777777" w:rsidR="00E727F3" w:rsidRPr="001B5545" w:rsidRDefault="00E727F3" w:rsidP="00136075">
            <w:pPr>
              <w:rPr>
                <w:bCs/>
                <w:sz w:val="24"/>
                <w:szCs w:val="24"/>
              </w:rPr>
            </w:pPr>
          </w:p>
        </w:tc>
        <w:tc>
          <w:tcPr>
            <w:tcW w:w="2790" w:type="dxa"/>
            <w:vAlign w:val="center"/>
          </w:tcPr>
          <w:p w14:paraId="431C4D22" w14:textId="77777777" w:rsidR="00E727F3" w:rsidRPr="00BF1C55" w:rsidRDefault="00E727F3" w:rsidP="00136075">
            <w:pPr>
              <w:rPr>
                <w:spacing w:val="-1"/>
                <w:sz w:val="24"/>
                <w:szCs w:val="24"/>
              </w:rPr>
            </w:pPr>
            <w:r w:rsidRPr="00BF1C55">
              <w:rPr>
                <w:spacing w:val="-1"/>
                <w:sz w:val="24"/>
                <w:szCs w:val="24"/>
              </w:rPr>
              <w:t>Canada</w:t>
            </w:r>
          </w:p>
        </w:tc>
        <w:tc>
          <w:tcPr>
            <w:tcW w:w="2700" w:type="dxa"/>
          </w:tcPr>
          <w:p w14:paraId="2FC7DA2F" w14:textId="77777777" w:rsidR="00E727F3" w:rsidRDefault="00E727F3" w:rsidP="00136075">
            <w:pPr>
              <w:rPr>
                <w:b/>
                <w:sz w:val="24"/>
                <w:szCs w:val="24"/>
              </w:rPr>
            </w:pPr>
          </w:p>
        </w:tc>
      </w:tr>
      <w:tr w:rsidR="00E727F3" w14:paraId="41E04222" w14:textId="77777777" w:rsidTr="00E727F3">
        <w:trPr>
          <w:jc w:val="center"/>
        </w:trPr>
        <w:tc>
          <w:tcPr>
            <w:tcW w:w="738" w:type="dxa"/>
            <w:vMerge/>
          </w:tcPr>
          <w:p w14:paraId="2D8AFD88" w14:textId="77777777" w:rsidR="00E727F3" w:rsidRPr="001B5545" w:rsidRDefault="00E727F3" w:rsidP="00136075">
            <w:pPr>
              <w:rPr>
                <w:bCs/>
                <w:sz w:val="24"/>
                <w:szCs w:val="24"/>
              </w:rPr>
            </w:pPr>
          </w:p>
        </w:tc>
        <w:tc>
          <w:tcPr>
            <w:tcW w:w="2137" w:type="dxa"/>
            <w:vMerge/>
            <w:vAlign w:val="center"/>
          </w:tcPr>
          <w:p w14:paraId="482D0FF1" w14:textId="77777777" w:rsidR="00E727F3" w:rsidRPr="001B5545" w:rsidRDefault="00E727F3" w:rsidP="00136075">
            <w:pPr>
              <w:rPr>
                <w:bCs/>
                <w:sz w:val="24"/>
                <w:szCs w:val="24"/>
              </w:rPr>
            </w:pPr>
          </w:p>
        </w:tc>
        <w:tc>
          <w:tcPr>
            <w:tcW w:w="2790" w:type="dxa"/>
            <w:vAlign w:val="center"/>
          </w:tcPr>
          <w:p w14:paraId="03C9599C" w14:textId="77777777" w:rsidR="00E727F3" w:rsidRPr="00BF1C55" w:rsidRDefault="00E727F3" w:rsidP="00136075">
            <w:pPr>
              <w:rPr>
                <w:spacing w:val="-1"/>
                <w:sz w:val="24"/>
                <w:szCs w:val="24"/>
              </w:rPr>
            </w:pPr>
            <w:r w:rsidRPr="00BF1C55">
              <w:rPr>
                <w:spacing w:val="-1"/>
                <w:sz w:val="24"/>
                <w:szCs w:val="24"/>
              </w:rPr>
              <w:t>Argentina</w:t>
            </w:r>
          </w:p>
        </w:tc>
        <w:tc>
          <w:tcPr>
            <w:tcW w:w="2700" w:type="dxa"/>
          </w:tcPr>
          <w:p w14:paraId="5E7F6CF8" w14:textId="77777777" w:rsidR="00E727F3" w:rsidRDefault="00E727F3" w:rsidP="00136075">
            <w:pPr>
              <w:rPr>
                <w:b/>
                <w:sz w:val="24"/>
                <w:szCs w:val="24"/>
              </w:rPr>
            </w:pPr>
          </w:p>
        </w:tc>
      </w:tr>
      <w:tr w:rsidR="00E727F3" w14:paraId="5F9BBD03" w14:textId="77777777" w:rsidTr="00E727F3">
        <w:trPr>
          <w:jc w:val="center"/>
        </w:trPr>
        <w:tc>
          <w:tcPr>
            <w:tcW w:w="738" w:type="dxa"/>
            <w:vMerge w:val="restart"/>
            <w:vAlign w:val="center"/>
          </w:tcPr>
          <w:p w14:paraId="5355F3AF" w14:textId="77777777" w:rsidR="00E727F3" w:rsidRPr="001B5545" w:rsidRDefault="00E727F3" w:rsidP="00136075">
            <w:pPr>
              <w:jc w:val="center"/>
              <w:rPr>
                <w:bCs/>
                <w:sz w:val="24"/>
                <w:szCs w:val="24"/>
              </w:rPr>
            </w:pPr>
            <w:r>
              <w:rPr>
                <w:bCs/>
                <w:sz w:val="24"/>
                <w:szCs w:val="24"/>
              </w:rPr>
              <w:t>4</w:t>
            </w:r>
          </w:p>
        </w:tc>
        <w:tc>
          <w:tcPr>
            <w:tcW w:w="2137" w:type="dxa"/>
            <w:vMerge w:val="restart"/>
            <w:vAlign w:val="center"/>
          </w:tcPr>
          <w:p w14:paraId="2372588B" w14:textId="77777777" w:rsidR="00E727F3" w:rsidRPr="001B5545" w:rsidRDefault="00E727F3" w:rsidP="00136075">
            <w:pPr>
              <w:rPr>
                <w:bCs/>
                <w:sz w:val="24"/>
                <w:szCs w:val="24"/>
              </w:rPr>
            </w:pPr>
            <w:r>
              <w:rPr>
                <w:bCs/>
                <w:sz w:val="24"/>
                <w:szCs w:val="24"/>
              </w:rPr>
              <w:t>Others</w:t>
            </w:r>
          </w:p>
        </w:tc>
        <w:tc>
          <w:tcPr>
            <w:tcW w:w="2790" w:type="dxa"/>
          </w:tcPr>
          <w:p w14:paraId="74BB8969" w14:textId="77777777" w:rsidR="00E727F3" w:rsidRPr="00BF1C55" w:rsidRDefault="00E727F3" w:rsidP="00136075">
            <w:pPr>
              <w:rPr>
                <w:spacing w:val="-1"/>
                <w:sz w:val="24"/>
                <w:szCs w:val="24"/>
              </w:rPr>
            </w:pPr>
            <w:r w:rsidRPr="00B3771D">
              <w:rPr>
                <w:spacing w:val="-1"/>
                <w:sz w:val="24"/>
                <w:szCs w:val="24"/>
              </w:rPr>
              <w:t>Australia</w:t>
            </w:r>
          </w:p>
        </w:tc>
        <w:tc>
          <w:tcPr>
            <w:tcW w:w="2700" w:type="dxa"/>
          </w:tcPr>
          <w:p w14:paraId="599374D5" w14:textId="77777777" w:rsidR="00E727F3" w:rsidRDefault="00E727F3" w:rsidP="00136075">
            <w:pPr>
              <w:rPr>
                <w:b/>
                <w:sz w:val="24"/>
                <w:szCs w:val="24"/>
              </w:rPr>
            </w:pPr>
          </w:p>
        </w:tc>
      </w:tr>
      <w:tr w:rsidR="00E727F3" w14:paraId="018FB70E" w14:textId="77777777" w:rsidTr="00E727F3">
        <w:trPr>
          <w:jc w:val="center"/>
        </w:trPr>
        <w:tc>
          <w:tcPr>
            <w:tcW w:w="738" w:type="dxa"/>
            <w:vMerge/>
          </w:tcPr>
          <w:p w14:paraId="74AEF879" w14:textId="77777777" w:rsidR="00E727F3" w:rsidRPr="001B5545" w:rsidRDefault="00E727F3" w:rsidP="00136075">
            <w:pPr>
              <w:rPr>
                <w:bCs/>
                <w:sz w:val="24"/>
                <w:szCs w:val="24"/>
              </w:rPr>
            </w:pPr>
          </w:p>
        </w:tc>
        <w:tc>
          <w:tcPr>
            <w:tcW w:w="2137" w:type="dxa"/>
            <w:vMerge/>
            <w:vAlign w:val="center"/>
          </w:tcPr>
          <w:p w14:paraId="777F38BC" w14:textId="77777777" w:rsidR="00E727F3" w:rsidRPr="001B5545" w:rsidRDefault="00E727F3" w:rsidP="00136075">
            <w:pPr>
              <w:rPr>
                <w:bCs/>
                <w:sz w:val="24"/>
                <w:szCs w:val="24"/>
              </w:rPr>
            </w:pPr>
          </w:p>
        </w:tc>
        <w:tc>
          <w:tcPr>
            <w:tcW w:w="2790" w:type="dxa"/>
          </w:tcPr>
          <w:p w14:paraId="66B06B06" w14:textId="77777777" w:rsidR="00E727F3" w:rsidRPr="00BF1C55" w:rsidRDefault="00E727F3" w:rsidP="00136075">
            <w:pPr>
              <w:rPr>
                <w:spacing w:val="-1"/>
                <w:sz w:val="24"/>
                <w:szCs w:val="24"/>
              </w:rPr>
            </w:pPr>
            <w:r w:rsidRPr="00B3771D">
              <w:rPr>
                <w:sz w:val="24"/>
                <w:szCs w:val="24"/>
              </w:rPr>
              <w:t>South</w:t>
            </w:r>
            <w:r w:rsidRPr="00B3771D">
              <w:rPr>
                <w:spacing w:val="-15"/>
                <w:sz w:val="24"/>
                <w:szCs w:val="24"/>
              </w:rPr>
              <w:t xml:space="preserve"> </w:t>
            </w:r>
            <w:r w:rsidRPr="00B3771D">
              <w:rPr>
                <w:spacing w:val="-1"/>
                <w:sz w:val="24"/>
                <w:szCs w:val="24"/>
              </w:rPr>
              <w:t>Africa</w:t>
            </w:r>
          </w:p>
        </w:tc>
        <w:tc>
          <w:tcPr>
            <w:tcW w:w="2700" w:type="dxa"/>
          </w:tcPr>
          <w:p w14:paraId="1906A038" w14:textId="77777777" w:rsidR="00E727F3" w:rsidRDefault="00E727F3" w:rsidP="00136075">
            <w:pPr>
              <w:rPr>
                <w:b/>
                <w:sz w:val="24"/>
                <w:szCs w:val="24"/>
              </w:rPr>
            </w:pPr>
          </w:p>
        </w:tc>
      </w:tr>
    </w:tbl>
    <w:p w14:paraId="5017FF05" w14:textId="2C1BF97A" w:rsidR="00790995" w:rsidRDefault="00790995" w:rsidP="00C701E9">
      <w:pPr>
        <w:pStyle w:val="NormalIndent"/>
        <w:spacing w:before="0" w:after="120" w:line="240" w:lineRule="auto"/>
        <w:ind w:left="720"/>
        <w:rPr>
          <w:rFonts w:ascii="Times New Roman" w:hAnsi="Times New Roman"/>
          <w:sz w:val="24"/>
          <w:szCs w:val="24"/>
        </w:rPr>
      </w:pPr>
    </w:p>
    <w:p w14:paraId="483E81E1" w14:textId="6B7C5113" w:rsidR="00790995" w:rsidRPr="00790995" w:rsidRDefault="00790995" w:rsidP="00790995">
      <w:pPr>
        <w:pStyle w:val="NormalIndent"/>
        <w:spacing w:before="0" w:after="120" w:line="240" w:lineRule="auto"/>
        <w:ind w:left="720"/>
        <w:rPr>
          <w:rFonts w:ascii="Times New Roman" w:hAnsi="Times New Roman"/>
          <w:b/>
          <w:sz w:val="24"/>
          <w:szCs w:val="24"/>
        </w:rPr>
      </w:pPr>
      <w:r w:rsidRPr="00790995">
        <w:rPr>
          <w:rFonts w:ascii="Times New Roman" w:hAnsi="Times New Roman"/>
          <w:b/>
          <w:sz w:val="24"/>
          <w:szCs w:val="24"/>
        </w:rPr>
        <w:t>2.</w:t>
      </w:r>
      <w:r w:rsidR="00E727F3">
        <w:rPr>
          <w:rFonts w:ascii="Times New Roman" w:hAnsi="Times New Roman"/>
          <w:b/>
          <w:sz w:val="24"/>
          <w:szCs w:val="24"/>
        </w:rPr>
        <w:t>2</w:t>
      </w:r>
      <w:r w:rsidRPr="00790995">
        <w:rPr>
          <w:rFonts w:ascii="Times New Roman" w:hAnsi="Times New Roman"/>
          <w:b/>
          <w:sz w:val="24"/>
          <w:szCs w:val="24"/>
        </w:rPr>
        <w:t xml:space="preserve">.2 </w:t>
      </w:r>
      <w:r w:rsidR="00E727F3">
        <w:rPr>
          <w:rFonts w:ascii="Times New Roman" w:hAnsi="Times New Roman"/>
          <w:b/>
          <w:sz w:val="24"/>
          <w:szCs w:val="24"/>
        </w:rPr>
        <w:t>Unit</w:t>
      </w:r>
      <w:r w:rsidRPr="00790995">
        <w:rPr>
          <w:rFonts w:ascii="Times New Roman" w:hAnsi="Times New Roman"/>
          <w:b/>
          <w:sz w:val="24"/>
          <w:szCs w:val="24"/>
        </w:rPr>
        <w:t xml:space="preserve"> Rates for Construction Activities in Vietnam</w:t>
      </w:r>
    </w:p>
    <w:p w14:paraId="797C5AE4" w14:textId="77777777" w:rsidR="00790995" w:rsidRDefault="00790995" w:rsidP="00790995">
      <w:pPr>
        <w:ind w:firstLine="720"/>
        <w:rPr>
          <w:lang w:val="en-AU"/>
        </w:rPr>
      </w:pPr>
    </w:p>
    <w:tbl>
      <w:tblPr>
        <w:tblW w:w="9046" w:type="dxa"/>
        <w:tblInd w:w="265" w:type="dxa"/>
        <w:tblLook w:val="04A0" w:firstRow="1" w:lastRow="0" w:firstColumn="1" w:lastColumn="0" w:noHBand="0" w:noVBand="1"/>
      </w:tblPr>
      <w:tblGrid>
        <w:gridCol w:w="696"/>
        <w:gridCol w:w="2274"/>
        <w:gridCol w:w="929"/>
        <w:gridCol w:w="1145"/>
        <w:gridCol w:w="1346"/>
        <w:gridCol w:w="1350"/>
        <w:gridCol w:w="1298"/>
        <w:gridCol w:w="8"/>
      </w:tblGrid>
      <w:tr w:rsidR="00790995" w:rsidRPr="003E2F70" w14:paraId="77D3E31A" w14:textId="34FC0A1A" w:rsidTr="00A02754">
        <w:trPr>
          <w:trHeight w:val="467"/>
          <w:tblHeader/>
        </w:trPr>
        <w:tc>
          <w:tcPr>
            <w:tcW w:w="3899" w:type="dxa"/>
            <w:gridSpan w:val="3"/>
            <w:vMerge w:val="restart"/>
            <w:tcBorders>
              <w:top w:val="single" w:sz="4" w:space="0" w:color="auto"/>
              <w:left w:val="single" w:sz="4" w:space="0" w:color="auto"/>
              <w:right w:val="single" w:sz="4" w:space="0" w:color="auto"/>
            </w:tcBorders>
            <w:vAlign w:val="center"/>
          </w:tcPr>
          <w:p w14:paraId="28BC56B5" w14:textId="44689370" w:rsidR="00790995" w:rsidRPr="003E2F70" w:rsidRDefault="00790995" w:rsidP="00BA1129">
            <w:pPr>
              <w:jc w:val="center"/>
              <w:rPr>
                <w:rFonts w:ascii="Times New Roman" w:hAnsi="Times New Roman" w:cs="Times New Roman"/>
                <w:b/>
                <w:color w:val="000000"/>
                <w:sz w:val="24"/>
                <w:szCs w:val="24"/>
              </w:rPr>
            </w:pPr>
            <w:r>
              <w:rPr>
                <w:lang w:val="en-AU"/>
              </w:rPr>
              <w:tab/>
            </w:r>
            <w:r w:rsidRPr="003E2F70">
              <w:rPr>
                <w:rFonts w:ascii="Times New Roman" w:hAnsi="Times New Roman" w:cs="Times New Roman"/>
                <w:b/>
                <w:color w:val="000000"/>
                <w:sz w:val="24"/>
                <w:szCs w:val="24"/>
              </w:rPr>
              <w:t>Personnel Categories</w:t>
            </w:r>
          </w:p>
        </w:tc>
        <w:tc>
          <w:tcPr>
            <w:tcW w:w="5147" w:type="dxa"/>
            <w:gridSpan w:val="5"/>
            <w:tcBorders>
              <w:top w:val="single" w:sz="4" w:space="0" w:color="auto"/>
              <w:left w:val="single" w:sz="4" w:space="0" w:color="auto"/>
              <w:bottom w:val="single" w:sz="4" w:space="0" w:color="auto"/>
              <w:right w:val="single" w:sz="4" w:space="0" w:color="000000"/>
            </w:tcBorders>
            <w:vAlign w:val="center"/>
          </w:tcPr>
          <w:p w14:paraId="438F91B3" w14:textId="66382199" w:rsidR="00790995" w:rsidRPr="003E2F70" w:rsidRDefault="00790995" w:rsidP="00BA1129">
            <w:pPr>
              <w:contextualSpacing/>
              <w:jc w:val="center"/>
              <w:rPr>
                <w:rFonts w:ascii="Times New Roman" w:hAnsi="Times New Roman" w:cs="Times New Roman"/>
                <w:b/>
                <w:color w:val="000000"/>
                <w:sz w:val="24"/>
                <w:szCs w:val="24"/>
              </w:rPr>
            </w:pPr>
            <w:r w:rsidRPr="003E2F70">
              <w:rPr>
                <w:rFonts w:ascii="Times New Roman" w:hAnsi="Times New Roman" w:cs="Times New Roman"/>
                <w:b/>
                <w:color w:val="000000"/>
                <w:sz w:val="24"/>
                <w:szCs w:val="24"/>
              </w:rPr>
              <w:t xml:space="preserve">All Construction SERVICES </w:t>
            </w:r>
          </w:p>
        </w:tc>
      </w:tr>
      <w:tr w:rsidR="00790995" w:rsidRPr="003E2F70" w14:paraId="6E760C5D" w14:textId="0E76EE96" w:rsidTr="00A02754">
        <w:trPr>
          <w:gridAfter w:val="1"/>
          <w:wAfter w:w="8" w:type="dxa"/>
          <w:trHeight w:val="503"/>
          <w:tblHeader/>
        </w:trPr>
        <w:tc>
          <w:tcPr>
            <w:tcW w:w="3899" w:type="dxa"/>
            <w:gridSpan w:val="3"/>
            <w:vMerge/>
            <w:tcBorders>
              <w:left w:val="single" w:sz="4" w:space="0" w:color="auto"/>
              <w:bottom w:val="single" w:sz="4" w:space="0" w:color="auto"/>
              <w:right w:val="single" w:sz="4" w:space="0" w:color="auto"/>
            </w:tcBorders>
            <w:vAlign w:val="center"/>
          </w:tcPr>
          <w:p w14:paraId="16BC47D2" w14:textId="77777777" w:rsidR="00790995" w:rsidRPr="003E2F70" w:rsidRDefault="00790995" w:rsidP="00BA1129">
            <w:pPr>
              <w:jc w:val="center"/>
              <w:rPr>
                <w:rFonts w:ascii="Times New Roman" w:hAnsi="Times New Roman" w:cs="Times New Roman"/>
                <w:b/>
                <w:color w:val="000000"/>
                <w:sz w:val="24"/>
                <w:szCs w:val="24"/>
              </w:rPr>
            </w:pPr>
          </w:p>
        </w:tc>
        <w:tc>
          <w:tcPr>
            <w:tcW w:w="2491" w:type="dxa"/>
            <w:gridSpan w:val="2"/>
            <w:tcBorders>
              <w:top w:val="single" w:sz="4" w:space="0" w:color="auto"/>
              <w:left w:val="single" w:sz="4" w:space="0" w:color="auto"/>
              <w:bottom w:val="single" w:sz="4" w:space="0" w:color="auto"/>
              <w:right w:val="single" w:sz="4" w:space="0" w:color="000000"/>
            </w:tcBorders>
            <w:vAlign w:val="center"/>
          </w:tcPr>
          <w:p w14:paraId="501C0201" w14:textId="0DE415FE" w:rsidR="00790995" w:rsidRPr="003E2F70" w:rsidRDefault="00790995" w:rsidP="00A02754">
            <w:pPr>
              <w:spacing w:line="240" w:lineRule="auto"/>
              <w:jc w:val="center"/>
              <w:rPr>
                <w:rFonts w:ascii="Times New Roman" w:hAnsi="Times New Roman" w:cs="Times New Roman"/>
                <w:b/>
                <w:sz w:val="24"/>
                <w:szCs w:val="24"/>
              </w:rPr>
            </w:pPr>
            <w:r w:rsidRPr="003E2F70">
              <w:rPr>
                <w:rFonts w:ascii="Times New Roman" w:hAnsi="Times New Roman" w:cs="Times New Roman"/>
                <w:b/>
                <w:sz w:val="24"/>
                <w:szCs w:val="24"/>
              </w:rPr>
              <w:t>Daily Unit Rates</w:t>
            </w:r>
            <w:r w:rsidR="008D6496">
              <w:rPr>
                <w:rFonts w:ascii="Times New Roman" w:hAnsi="Times New Roman" w:cs="Times New Roman"/>
                <w:b/>
                <w:sz w:val="24"/>
                <w:szCs w:val="24"/>
              </w:rPr>
              <w:t xml:space="preserve"> (</w:t>
            </w:r>
            <w:r w:rsidR="00A02754" w:rsidRPr="00A02754">
              <w:rPr>
                <w:rFonts w:ascii="Times New Roman" w:hAnsi="Times New Roman" w:cs="Times New Roman"/>
                <w:b/>
                <w:sz w:val="24"/>
                <w:szCs w:val="24"/>
              </w:rPr>
              <w:t>VND or USD/person</w:t>
            </w:r>
            <w:r w:rsidR="008D6496">
              <w:rPr>
                <w:rFonts w:ascii="Times New Roman" w:hAnsi="Times New Roman" w:cs="Times New Roman"/>
                <w:b/>
                <w:sz w:val="24"/>
                <w:szCs w:val="24"/>
              </w:rPr>
              <w:t>)</w:t>
            </w:r>
          </w:p>
        </w:tc>
        <w:tc>
          <w:tcPr>
            <w:tcW w:w="2648" w:type="dxa"/>
            <w:gridSpan w:val="2"/>
            <w:tcBorders>
              <w:top w:val="single" w:sz="4" w:space="0" w:color="auto"/>
              <w:left w:val="single" w:sz="4" w:space="0" w:color="000000"/>
              <w:bottom w:val="single" w:sz="4" w:space="0" w:color="auto"/>
              <w:right w:val="single" w:sz="4" w:space="0" w:color="000000"/>
            </w:tcBorders>
          </w:tcPr>
          <w:p w14:paraId="016BC475" w14:textId="77777777" w:rsidR="00790995" w:rsidRDefault="00790995" w:rsidP="00A02754">
            <w:pPr>
              <w:spacing w:line="240" w:lineRule="auto"/>
              <w:jc w:val="center"/>
              <w:rPr>
                <w:rFonts w:ascii="Times New Roman" w:hAnsi="Times New Roman" w:cs="Times New Roman"/>
                <w:b/>
                <w:sz w:val="24"/>
                <w:szCs w:val="24"/>
              </w:rPr>
            </w:pPr>
            <w:r>
              <w:rPr>
                <w:rFonts w:ascii="Times New Roman" w:hAnsi="Times New Roman" w:cs="Times New Roman"/>
                <w:b/>
                <w:sz w:val="24"/>
                <w:szCs w:val="24"/>
              </w:rPr>
              <w:t>Monthly Unit Rates</w:t>
            </w:r>
          </w:p>
          <w:p w14:paraId="173B506C" w14:textId="3C2E3598" w:rsidR="008D6496" w:rsidRPr="003E2F70" w:rsidRDefault="008D6496" w:rsidP="00A02754">
            <w:pPr>
              <w:spacing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A02754" w:rsidRPr="00A02754">
              <w:rPr>
                <w:rFonts w:ascii="Times New Roman" w:hAnsi="Times New Roman" w:cs="Times New Roman"/>
                <w:b/>
                <w:sz w:val="24"/>
                <w:szCs w:val="24"/>
              </w:rPr>
              <w:t>VND or USD/person</w:t>
            </w:r>
            <w:r>
              <w:rPr>
                <w:rFonts w:ascii="Times New Roman" w:hAnsi="Times New Roman" w:cs="Times New Roman"/>
                <w:b/>
                <w:sz w:val="24"/>
                <w:szCs w:val="24"/>
              </w:rPr>
              <w:t>)</w:t>
            </w:r>
          </w:p>
        </w:tc>
      </w:tr>
      <w:tr w:rsidR="00790995" w:rsidRPr="003E2F70" w14:paraId="28A8CE14" w14:textId="696DE1E5" w:rsidTr="00A02754">
        <w:trPr>
          <w:gridAfter w:val="1"/>
          <w:wAfter w:w="8" w:type="dxa"/>
          <w:trHeight w:val="675"/>
          <w:tblHeader/>
        </w:trPr>
        <w:tc>
          <w:tcPr>
            <w:tcW w:w="696" w:type="dxa"/>
            <w:tcBorders>
              <w:top w:val="single" w:sz="4" w:space="0" w:color="auto"/>
              <w:left w:val="single" w:sz="4" w:space="0" w:color="auto"/>
              <w:bottom w:val="single" w:sz="4" w:space="0" w:color="auto"/>
              <w:right w:val="single" w:sz="4" w:space="0" w:color="auto"/>
            </w:tcBorders>
            <w:vAlign w:val="center"/>
          </w:tcPr>
          <w:p w14:paraId="41C52BD8" w14:textId="77777777" w:rsidR="00790995" w:rsidRPr="003E2F70" w:rsidRDefault="00790995" w:rsidP="00BA1129">
            <w:pPr>
              <w:rPr>
                <w:rFonts w:ascii="Times New Roman" w:hAnsi="Times New Roman" w:cs="Times New Roman"/>
                <w:b/>
                <w:sz w:val="24"/>
                <w:szCs w:val="24"/>
              </w:rPr>
            </w:pPr>
            <w:r w:rsidRPr="003E2F70">
              <w:rPr>
                <w:rFonts w:ascii="Times New Roman" w:hAnsi="Times New Roman" w:cs="Times New Roman"/>
                <w:b/>
                <w:sz w:val="24"/>
                <w:szCs w:val="24"/>
              </w:rPr>
              <w:t>Item</w:t>
            </w:r>
          </w:p>
        </w:tc>
        <w:tc>
          <w:tcPr>
            <w:tcW w:w="2274" w:type="dxa"/>
            <w:tcBorders>
              <w:top w:val="single" w:sz="4" w:space="0" w:color="auto"/>
              <w:left w:val="single" w:sz="4" w:space="0" w:color="auto"/>
              <w:bottom w:val="single" w:sz="4" w:space="0" w:color="auto"/>
              <w:right w:val="single" w:sz="4" w:space="0" w:color="auto"/>
            </w:tcBorders>
            <w:vAlign w:val="center"/>
          </w:tcPr>
          <w:p w14:paraId="442FD236" w14:textId="77777777" w:rsidR="00790995" w:rsidRPr="003E2F70" w:rsidRDefault="00790995" w:rsidP="00BA1129">
            <w:pPr>
              <w:jc w:val="center"/>
              <w:rPr>
                <w:rFonts w:ascii="Times New Roman" w:hAnsi="Times New Roman" w:cs="Times New Roman"/>
                <w:b/>
                <w:sz w:val="24"/>
                <w:szCs w:val="24"/>
              </w:rPr>
            </w:pPr>
            <w:r w:rsidRPr="003E2F70">
              <w:rPr>
                <w:rFonts w:ascii="Times New Roman" w:hAnsi="Times New Roman" w:cs="Times New Roman"/>
                <w:b/>
                <w:sz w:val="24"/>
                <w:szCs w:val="24"/>
              </w:rPr>
              <w:t>Job Title</w:t>
            </w:r>
          </w:p>
        </w:tc>
        <w:tc>
          <w:tcPr>
            <w:tcW w:w="929" w:type="dxa"/>
            <w:tcBorders>
              <w:top w:val="single" w:sz="4" w:space="0" w:color="auto"/>
              <w:left w:val="single" w:sz="4" w:space="0" w:color="auto"/>
              <w:bottom w:val="single" w:sz="4" w:space="0" w:color="auto"/>
              <w:right w:val="single" w:sz="4" w:space="0" w:color="auto"/>
            </w:tcBorders>
            <w:vAlign w:val="center"/>
            <w:hideMark/>
          </w:tcPr>
          <w:p w14:paraId="79A04C29" w14:textId="77777777" w:rsidR="00790995" w:rsidRPr="003E2F70" w:rsidRDefault="00790995" w:rsidP="00BA1129">
            <w:pPr>
              <w:rPr>
                <w:rFonts w:ascii="Times New Roman" w:hAnsi="Times New Roman" w:cs="Times New Roman"/>
                <w:b/>
                <w:sz w:val="24"/>
                <w:szCs w:val="24"/>
              </w:rPr>
            </w:pPr>
            <w:r w:rsidRPr="003E2F70">
              <w:rPr>
                <w:rFonts w:ascii="Times New Roman" w:hAnsi="Times New Roman" w:cs="Times New Roman"/>
                <w:b/>
                <w:sz w:val="24"/>
                <w:szCs w:val="24"/>
              </w:rPr>
              <w:t xml:space="preserve">Class Level </w:t>
            </w:r>
          </w:p>
        </w:tc>
        <w:tc>
          <w:tcPr>
            <w:tcW w:w="1145" w:type="dxa"/>
            <w:tcBorders>
              <w:top w:val="single" w:sz="4" w:space="0" w:color="auto"/>
              <w:left w:val="single" w:sz="4" w:space="0" w:color="auto"/>
              <w:bottom w:val="single" w:sz="4" w:space="0" w:color="auto"/>
              <w:right w:val="single" w:sz="4" w:space="0" w:color="auto"/>
            </w:tcBorders>
            <w:vAlign w:val="center"/>
          </w:tcPr>
          <w:p w14:paraId="1596CC57" w14:textId="77777777" w:rsidR="00790995" w:rsidRPr="003E2F70" w:rsidRDefault="00790995" w:rsidP="00BA1129">
            <w:pPr>
              <w:jc w:val="center"/>
              <w:rPr>
                <w:rFonts w:ascii="Times New Roman" w:hAnsi="Times New Roman" w:cs="Times New Roman"/>
                <w:b/>
                <w:sz w:val="24"/>
                <w:szCs w:val="24"/>
              </w:rPr>
            </w:pPr>
            <w:r w:rsidRPr="003E2F70">
              <w:rPr>
                <w:rFonts w:ascii="Times New Roman" w:hAnsi="Times New Roman" w:cs="Times New Roman"/>
                <w:b/>
                <w:sz w:val="24"/>
                <w:szCs w:val="24"/>
              </w:rPr>
              <w:t>Vietnam</w:t>
            </w:r>
          </w:p>
          <w:p w14:paraId="5529DA6E" w14:textId="77777777" w:rsidR="00790995" w:rsidRPr="003E2F70" w:rsidRDefault="00790995" w:rsidP="00BA1129">
            <w:pPr>
              <w:jc w:val="center"/>
              <w:rPr>
                <w:rFonts w:ascii="Times New Roman" w:hAnsi="Times New Roman" w:cs="Times New Roman"/>
                <w:b/>
                <w:sz w:val="24"/>
                <w:szCs w:val="24"/>
              </w:rPr>
            </w:pPr>
            <w:r w:rsidRPr="003E2F70">
              <w:rPr>
                <w:rFonts w:ascii="Times New Roman" w:hAnsi="Times New Roman" w:cs="Times New Roman"/>
                <w:b/>
                <w:sz w:val="24"/>
                <w:szCs w:val="24"/>
              </w:rPr>
              <w:t>Onshore</w:t>
            </w:r>
          </w:p>
        </w:tc>
        <w:tc>
          <w:tcPr>
            <w:tcW w:w="1346" w:type="dxa"/>
            <w:tcBorders>
              <w:top w:val="single" w:sz="4" w:space="0" w:color="auto"/>
              <w:left w:val="single" w:sz="4" w:space="0" w:color="auto"/>
              <w:bottom w:val="single" w:sz="4" w:space="0" w:color="auto"/>
              <w:right w:val="single" w:sz="4" w:space="0" w:color="000000"/>
            </w:tcBorders>
            <w:vAlign w:val="center"/>
          </w:tcPr>
          <w:p w14:paraId="41AD89F9" w14:textId="77777777" w:rsidR="00790995" w:rsidRPr="003E2F70" w:rsidRDefault="00790995" w:rsidP="00BA1129">
            <w:pPr>
              <w:jc w:val="center"/>
              <w:rPr>
                <w:rFonts w:ascii="Times New Roman" w:hAnsi="Times New Roman" w:cs="Times New Roman"/>
                <w:b/>
                <w:sz w:val="24"/>
                <w:szCs w:val="24"/>
              </w:rPr>
            </w:pPr>
            <w:r w:rsidRPr="003E2F70">
              <w:rPr>
                <w:rFonts w:ascii="Times New Roman" w:hAnsi="Times New Roman" w:cs="Times New Roman"/>
                <w:b/>
                <w:sz w:val="24"/>
                <w:szCs w:val="24"/>
              </w:rPr>
              <w:t>Vietnam</w:t>
            </w:r>
          </w:p>
          <w:p w14:paraId="3992F165" w14:textId="77777777" w:rsidR="00790995" w:rsidRPr="003E2F70" w:rsidRDefault="00790995" w:rsidP="00BA1129">
            <w:pPr>
              <w:jc w:val="center"/>
              <w:rPr>
                <w:rFonts w:ascii="Times New Roman" w:hAnsi="Times New Roman" w:cs="Times New Roman"/>
                <w:b/>
                <w:sz w:val="24"/>
                <w:szCs w:val="24"/>
              </w:rPr>
            </w:pPr>
            <w:r w:rsidRPr="003E2F70">
              <w:rPr>
                <w:rFonts w:ascii="Times New Roman" w:hAnsi="Times New Roman" w:cs="Times New Roman"/>
                <w:b/>
                <w:sz w:val="24"/>
                <w:szCs w:val="24"/>
              </w:rPr>
              <w:t>Offshore</w:t>
            </w:r>
          </w:p>
        </w:tc>
        <w:tc>
          <w:tcPr>
            <w:tcW w:w="1350" w:type="dxa"/>
            <w:tcBorders>
              <w:top w:val="single" w:sz="4" w:space="0" w:color="auto"/>
              <w:left w:val="single" w:sz="4" w:space="0" w:color="auto"/>
              <w:bottom w:val="single" w:sz="4" w:space="0" w:color="auto"/>
              <w:right w:val="single" w:sz="4" w:space="0" w:color="auto"/>
            </w:tcBorders>
          </w:tcPr>
          <w:p w14:paraId="46EC4E4E" w14:textId="77777777" w:rsidR="00790995" w:rsidRPr="003E2F70" w:rsidRDefault="00790995" w:rsidP="005268AC">
            <w:pPr>
              <w:jc w:val="center"/>
              <w:rPr>
                <w:rFonts w:ascii="Times New Roman" w:hAnsi="Times New Roman" w:cs="Times New Roman"/>
                <w:b/>
                <w:sz w:val="24"/>
                <w:szCs w:val="24"/>
              </w:rPr>
            </w:pPr>
            <w:r w:rsidRPr="003E2F70">
              <w:rPr>
                <w:rFonts w:ascii="Times New Roman" w:hAnsi="Times New Roman" w:cs="Times New Roman"/>
                <w:b/>
                <w:sz w:val="24"/>
                <w:szCs w:val="24"/>
              </w:rPr>
              <w:t>Vietnam</w:t>
            </w:r>
          </w:p>
          <w:p w14:paraId="12B20FFA" w14:textId="7284CE90" w:rsidR="00790995" w:rsidRPr="003E2F70" w:rsidRDefault="00790995" w:rsidP="005268AC">
            <w:pPr>
              <w:jc w:val="center"/>
              <w:rPr>
                <w:rFonts w:ascii="Times New Roman" w:hAnsi="Times New Roman" w:cs="Times New Roman"/>
                <w:b/>
                <w:sz w:val="24"/>
                <w:szCs w:val="24"/>
              </w:rPr>
            </w:pPr>
            <w:r w:rsidRPr="003E2F70">
              <w:rPr>
                <w:rFonts w:ascii="Times New Roman" w:hAnsi="Times New Roman" w:cs="Times New Roman"/>
                <w:b/>
                <w:sz w:val="24"/>
                <w:szCs w:val="24"/>
              </w:rPr>
              <w:t>Onshore</w:t>
            </w:r>
          </w:p>
        </w:tc>
        <w:tc>
          <w:tcPr>
            <w:tcW w:w="1298" w:type="dxa"/>
            <w:tcBorders>
              <w:top w:val="single" w:sz="4" w:space="0" w:color="auto"/>
              <w:left w:val="single" w:sz="4" w:space="0" w:color="auto"/>
              <w:bottom w:val="single" w:sz="4" w:space="0" w:color="auto"/>
              <w:right w:val="single" w:sz="4" w:space="0" w:color="auto"/>
            </w:tcBorders>
          </w:tcPr>
          <w:p w14:paraId="140EEBB4" w14:textId="77777777" w:rsidR="00790995" w:rsidRPr="003E2F70" w:rsidRDefault="00790995" w:rsidP="005268AC">
            <w:pPr>
              <w:jc w:val="center"/>
              <w:rPr>
                <w:rFonts w:ascii="Times New Roman" w:hAnsi="Times New Roman" w:cs="Times New Roman"/>
                <w:b/>
                <w:sz w:val="24"/>
                <w:szCs w:val="24"/>
              </w:rPr>
            </w:pPr>
            <w:r w:rsidRPr="003E2F70">
              <w:rPr>
                <w:rFonts w:ascii="Times New Roman" w:hAnsi="Times New Roman" w:cs="Times New Roman"/>
                <w:b/>
                <w:sz w:val="24"/>
                <w:szCs w:val="24"/>
              </w:rPr>
              <w:t>Vietnam</w:t>
            </w:r>
          </w:p>
          <w:p w14:paraId="798E56DA" w14:textId="1B75055A" w:rsidR="00790995" w:rsidRPr="003E2F70" w:rsidRDefault="00790995" w:rsidP="005268AC">
            <w:pPr>
              <w:jc w:val="center"/>
              <w:rPr>
                <w:rFonts w:ascii="Times New Roman" w:hAnsi="Times New Roman" w:cs="Times New Roman"/>
                <w:b/>
                <w:sz w:val="24"/>
                <w:szCs w:val="24"/>
              </w:rPr>
            </w:pPr>
            <w:r w:rsidRPr="003E2F70">
              <w:rPr>
                <w:rFonts w:ascii="Times New Roman" w:hAnsi="Times New Roman" w:cs="Times New Roman"/>
                <w:b/>
                <w:sz w:val="24"/>
                <w:szCs w:val="24"/>
              </w:rPr>
              <w:t>Offshore</w:t>
            </w:r>
          </w:p>
        </w:tc>
      </w:tr>
      <w:tr w:rsidR="00790995" w:rsidRPr="003E2F70" w14:paraId="79016800" w14:textId="442887B8" w:rsidTr="00A02754">
        <w:trPr>
          <w:gridAfter w:val="1"/>
          <w:wAfter w:w="8" w:type="dxa"/>
          <w:trHeight w:val="503"/>
        </w:trPr>
        <w:tc>
          <w:tcPr>
            <w:tcW w:w="696" w:type="dxa"/>
            <w:tcBorders>
              <w:top w:val="single" w:sz="4" w:space="0" w:color="auto"/>
              <w:left w:val="single" w:sz="4" w:space="0" w:color="auto"/>
              <w:bottom w:val="single" w:sz="4" w:space="0" w:color="000000"/>
              <w:right w:val="single" w:sz="4" w:space="0" w:color="auto"/>
            </w:tcBorders>
            <w:vAlign w:val="center"/>
          </w:tcPr>
          <w:p w14:paraId="6EF69FBE" w14:textId="77777777" w:rsidR="00790995" w:rsidRPr="003E2F70" w:rsidRDefault="00790995" w:rsidP="001768C4">
            <w:pPr>
              <w:pStyle w:val="ListParagraph"/>
              <w:numPr>
                <w:ilvl w:val="0"/>
                <w:numId w:val="27"/>
              </w:numPr>
              <w:spacing w:after="0" w:line="240" w:lineRule="auto"/>
              <w:ind w:hanging="719"/>
              <w:contextualSpacing w:val="0"/>
              <w:jc w:val="center"/>
              <w:rPr>
                <w:rFonts w:ascii="Times New Roman" w:hAnsi="Times New Roman" w:cs="Times New Roman"/>
                <w:color w:val="000000"/>
                <w:sz w:val="24"/>
                <w:szCs w:val="24"/>
              </w:rPr>
            </w:pPr>
          </w:p>
        </w:tc>
        <w:tc>
          <w:tcPr>
            <w:tcW w:w="2274" w:type="dxa"/>
            <w:tcBorders>
              <w:top w:val="single" w:sz="4" w:space="0" w:color="auto"/>
              <w:left w:val="single" w:sz="4" w:space="0" w:color="auto"/>
              <w:bottom w:val="nil"/>
              <w:right w:val="nil"/>
            </w:tcBorders>
            <w:noWrap/>
            <w:vAlign w:val="center"/>
          </w:tcPr>
          <w:p w14:paraId="065B2AFF" w14:textId="77777777" w:rsidR="00790995" w:rsidRPr="003E2F70" w:rsidRDefault="00790995" w:rsidP="00BA1129">
            <w:pPr>
              <w:rPr>
                <w:rFonts w:ascii="Times New Roman" w:hAnsi="Times New Roman" w:cs="Times New Roman"/>
                <w:sz w:val="24"/>
                <w:szCs w:val="24"/>
              </w:rPr>
            </w:pPr>
          </w:p>
        </w:tc>
        <w:tc>
          <w:tcPr>
            <w:tcW w:w="929" w:type="dxa"/>
            <w:tcBorders>
              <w:top w:val="single" w:sz="4" w:space="0" w:color="auto"/>
              <w:left w:val="single" w:sz="4" w:space="0" w:color="000000"/>
              <w:bottom w:val="single" w:sz="4" w:space="0" w:color="000000"/>
              <w:right w:val="single" w:sz="4" w:space="0" w:color="auto"/>
            </w:tcBorders>
            <w:vAlign w:val="center"/>
          </w:tcPr>
          <w:p w14:paraId="728D2C8F" w14:textId="77777777" w:rsidR="00790995" w:rsidRPr="003E2F70" w:rsidRDefault="00790995" w:rsidP="00BA1129">
            <w:pPr>
              <w:rPr>
                <w:rFonts w:ascii="Times New Roman" w:hAnsi="Times New Roman" w:cs="Times New Roman"/>
                <w:sz w:val="24"/>
                <w:szCs w:val="24"/>
              </w:rPr>
            </w:pPr>
          </w:p>
        </w:tc>
        <w:tc>
          <w:tcPr>
            <w:tcW w:w="1145" w:type="dxa"/>
            <w:tcBorders>
              <w:top w:val="single" w:sz="4" w:space="0" w:color="auto"/>
              <w:left w:val="single" w:sz="4" w:space="0" w:color="auto"/>
              <w:bottom w:val="single" w:sz="4" w:space="0" w:color="auto"/>
              <w:right w:val="single" w:sz="4" w:space="0" w:color="auto"/>
            </w:tcBorders>
            <w:vAlign w:val="center"/>
          </w:tcPr>
          <w:p w14:paraId="2CF3656F" w14:textId="77777777" w:rsidR="00790995" w:rsidRPr="003E2F70" w:rsidRDefault="00790995" w:rsidP="00BA1129">
            <w:pPr>
              <w:contextualSpacing/>
              <w:rPr>
                <w:rFonts w:ascii="Times New Roman" w:hAnsi="Times New Roman" w:cs="Times New Roman"/>
                <w:color w:val="000000"/>
                <w:sz w:val="24"/>
                <w:szCs w:val="24"/>
              </w:rPr>
            </w:pPr>
          </w:p>
        </w:tc>
        <w:tc>
          <w:tcPr>
            <w:tcW w:w="1346" w:type="dxa"/>
            <w:tcBorders>
              <w:top w:val="single" w:sz="4" w:space="0" w:color="auto"/>
              <w:left w:val="single" w:sz="4" w:space="0" w:color="auto"/>
              <w:bottom w:val="single" w:sz="4" w:space="0" w:color="auto"/>
              <w:right w:val="single" w:sz="4" w:space="0" w:color="auto"/>
            </w:tcBorders>
            <w:vAlign w:val="center"/>
          </w:tcPr>
          <w:p w14:paraId="108713FE" w14:textId="77777777" w:rsidR="00790995" w:rsidRPr="003E2F70" w:rsidRDefault="00790995" w:rsidP="00BA1129">
            <w:pPr>
              <w:contextualSpacing/>
              <w:rPr>
                <w:rFonts w:ascii="Times New Roman" w:hAnsi="Times New Roman" w:cs="Times New Roman"/>
                <w:color w:val="000000"/>
                <w:sz w:val="24"/>
                <w:szCs w:val="24"/>
              </w:rPr>
            </w:pPr>
          </w:p>
        </w:tc>
        <w:tc>
          <w:tcPr>
            <w:tcW w:w="1350" w:type="dxa"/>
            <w:tcBorders>
              <w:top w:val="single" w:sz="4" w:space="0" w:color="auto"/>
              <w:left w:val="single" w:sz="4" w:space="0" w:color="auto"/>
              <w:bottom w:val="single" w:sz="4" w:space="0" w:color="auto"/>
              <w:right w:val="single" w:sz="4" w:space="0" w:color="auto"/>
            </w:tcBorders>
          </w:tcPr>
          <w:p w14:paraId="45485D6F" w14:textId="77777777" w:rsidR="00790995" w:rsidRPr="003E2F70" w:rsidRDefault="00790995" w:rsidP="00BA1129">
            <w:pPr>
              <w:contextualSpacing/>
              <w:rPr>
                <w:rFonts w:ascii="Times New Roman" w:hAnsi="Times New Roman" w:cs="Times New Roman"/>
                <w:color w:val="000000"/>
                <w:sz w:val="24"/>
                <w:szCs w:val="24"/>
              </w:rPr>
            </w:pPr>
          </w:p>
        </w:tc>
        <w:tc>
          <w:tcPr>
            <w:tcW w:w="1298" w:type="dxa"/>
            <w:tcBorders>
              <w:top w:val="single" w:sz="4" w:space="0" w:color="auto"/>
              <w:left w:val="single" w:sz="4" w:space="0" w:color="auto"/>
              <w:bottom w:val="single" w:sz="4" w:space="0" w:color="auto"/>
              <w:right w:val="single" w:sz="4" w:space="0" w:color="auto"/>
            </w:tcBorders>
          </w:tcPr>
          <w:p w14:paraId="6E722C8C" w14:textId="77777777" w:rsidR="00790995" w:rsidRPr="003E2F70" w:rsidRDefault="00790995" w:rsidP="00BA1129">
            <w:pPr>
              <w:contextualSpacing/>
              <w:rPr>
                <w:rFonts w:ascii="Times New Roman" w:hAnsi="Times New Roman" w:cs="Times New Roman"/>
                <w:color w:val="000000"/>
                <w:sz w:val="24"/>
                <w:szCs w:val="24"/>
              </w:rPr>
            </w:pPr>
          </w:p>
        </w:tc>
      </w:tr>
      <w:tr w:rsidR="00790995" w:rsidRPr="003E2F70" w14:paraId="731CFD4F" w14:textId="23804D8C" w:rsidTr="00A02754">
        <w:trPr>
          <w:gridAfter w:val="1"/>
          <w:wAfter w:w="8" w:type="dxa"/>
          <w:trHeight w:val="503"/>
        </w:trPr>
        <w:tc>
          <w:tcPr>
            <w:tcW w:w="696" w:type="dxa"/>
            <w:tcBorders>
              <w:top w:val="single" w:sz="4" w:space="0" w:color="auto"/>
              <w:left w:val="single" w:sz="4" w:space="0" w:color="auto"/>
              <w:bottom w:val="single" w:sz="4" w:space="0" w:color="000000"/>
              <w:right w:val="single" w:sz="4" w:space="0" w:color="auto"/>
            </w:tcBorders>
            <w:vAlign w:val="center"/>
          </w:tcPr>
          <w:p w14:paraId="45FFCC53" w14:textId="77777777" w:rsidR="00790995" w:rsidRPr="003E2F70" w:rsidRDefault="00790995" w:rsidP="001768C4">
            <w:pPr>
              <w:pStyle w:val="ListParagraph"/>
              <w:numPr>
                <w:ilvl w:val="0"/>
                <w:numId w:val="27"/>
              </w:numPr>
              <w:spacing w:after="0" w:line="240" w:lineRule="auto"/>
              <w:ind w:hanging="719"/>
              <w:contextualSpacing w:val="0"/>
              <w:jc w:val="center"/>
              <w:rPr>
                <w:rFonts w:ascii="Times New Roman" w:hAnsi="Times New Roman" w:cs="Times New Roman"/>
                <w:color w:val="000000"/>
                <w:sz w:val="24"/>
                <w:szCs w:val="24"/>
              </w:rPr>
            </w:pPr>
          </w:p>
        </w:tc>
        <w:tc>
          <w:tcPr>
            <w:tcW w:w="2274" w:type="dxa"/>
            <w:tcBorders>
              <w:top w:val="single" w:sz="4" w:space="0" w:color="auto"/>
              <w:left w:val="single" w:sz="4" w:space="0" w:color="auto"/>
              <w:bottom w:val="single" w:sz="4" w:space="0" w:color="auto"/>
              <w:right w:val="nil"/>
            </w:tcBorders>
            <w:noWrap/>
            <w:vAlign w:val="center"/>
          </w:tcPr>
          <w:p w14:paraId="014E5D9B" w14:textId="77777777" w:rsidR="00790995" w:rsidRPr="003E2F70" w:rsidRDefault="00790995" w:rsidP="00BA1129">
            <w:pPr>
              <w:rPr>
                <w:rFonts w:ascii="Times New Roman" w:hAnsi="Times New Roman" w:cs="Times New Roman"/>
                <w:sz w:val="24"/>
                <w:szCs w:val="24"/>
              </w:rPr>
            </w:pPr>
          </w:p>
        </w:tc>
        <w:tc>
          <w:tcPr>
            <w:tcW w:w="929" w:type="dxa"/>
            <w:tcBorders>
              <w:top w:val="single" w:sz="4" w:space="0" w:color="auto"/>
              <w:left w:val="single" w:sz="4" w:space="0" w:color="000000"/>
              <w:bottom w:val="single" w:sz="4" w:space="0" w:color="000000"/>
              <w:right w:val="single" w:sz="4" w:space="0" w:color="auto"/>
            </w:tcBorders>
            <w:vAlign w:val="center"/>
          </w:tcPr>
          <w:p w14:paraId="3669A16E" w14:textId="77777777" w:rsidR="00790995" w:rsidRPr="003E2F70" w:rsidRDefault="00790995" w:rsidP="00BA1129">
            <w:pPr>
              <w:rPr>
                <w:rFonts w:ascii="Times New Roman" w:hAnsi="Times New Roman" w:cs="Times New Roman"/>
                <w:sz w:val="24"/>
                <w:szCs w:val="24"/>
              </w:rPr>
            </w:pPr>
          </w:p>
        </w:tc>
        <w:tc>
          <w:tcPr>
            <w:tcW w:w="1145" w:type="dxa"/>
            <w:tcBorders>
              <w:top w:val="single" w:sz="4" w:space="0" w:color="auto"/>
              <w:left w:val="single" w:sz="4" w:space="0" w:color="auto"/>
              <w:bottom w:val="single" w:sz="4" w:space="0" w:color="auto"/>
              <w:right w:val="single" w:sz="4" w:space="0" w:color="auto"/>
            </w:tcBorders>
            <w:vAlign w:val="center"/>
          </w:tcPr>
          <w:p w14:paraId="0D62D38E" w14:textId="77777777" w:rsidR="00790995" w:rsidRPr="003E2F70" w:rsidRDefault="00790995" w:rsidP="00BA1129">
            <w:pPr>
              <w:contextualSpacing/>
              <w:rPr>
                <w:rFonts w:ascii="Times New Roman" w:hAnsi="Times New Roman" w:cs="Times New Roman"/>
                <w:color w:val="000000"/>
                <w:sz w:val="24"/>
                <w:szCs w:val="24"/>
              </w:rPr>
            </w:pPr>
          </w:p>
        </w:tc>
        <w:tc>
          <w:tcPr>
            <w:tcW w:w="1346" w:type="dxa"/>
            <w:tcBorders>
              <w:top w:val="single" w:sz="4" w:space="0" w:color="auto"/>
              <w:left w:val="single" w:sz="4" w:space="0" w:color="auto"/>
              <w:bottom w:val="single" w:sz="4" w:space="0" w:color="auto"/>
              <w:right w:val="single" w:sz="4" w:space="0" w:color="auto"/>
            </w:tcBorders>
            <w:vAlign w:val="center"/>
          </w:tcPr>
          <w:p w14:paraId="235A9E51" w14:textId="77777777" w:rsidR="00790995" w:rsidRPr="003E2F70" w:rsidRDefault="00790995" w:rsidP="00BA1129">
            <w:pPr>
              <w:contextualSpacing/>
              <w:rPr>
                <w:rFonts w:ascii="Times New Roman" w:hAnsi="Times New Roman" w:cs="Times New Roman"/>
                <w:color w:val="000000"/>
                <w:sz w:val="24"/>
                <w:szCs w:val="24"/>
              </w:rPr>
            </w:pPr>
          </w:p>
        </w:tc>
        <w:tc>
          <w:tcPr>
            <w:tcW w:w="1350" w:type="dxa"/>
            <w:tcBorders>
              <w:top w:val="single" w:sz="4" w:space="0" w:color="auto"/>
              <w:left w:val="single" w:sz="4" w:space="0" w:color="auto"/>
              <w:bottom w:val="single" w:sz="4" w:space="0" w:color="auto"/>
              <w:right w:val="single" w:sz="4" w:space="0" w:color="auto"/>
            </w:tcBorders>
          </w:tcPr>
          <w:p w14:paraId="08F64197" w14:textId="77777777" w:rsidR="00790995" w:rsidRPr="003E2F70" w:rsidRDefault="00790995" w:rsidP="00BA1129">
            <w:pPr>
              <w:contextualSpacing/>
              <w:rPr>
                <w:rFonts w:ascii="Times New Roman" w:hAnsi="Times New Roman" w:cs="Times New Roman"/>
                <w:color w:val="000000"/>
                <w:sz w:val="24"/>
                <w:szCs w:val="24"/>
              </w:rPr>
            </w:pPr>
          </w:p>
        </w:tc>
        <w:tc>
          <w:tcPr>
            <w:tcW w:w="1298" w:type="dxa"/>
            <w:tcBorders>
              <w:top w:val="single" w:sz="4" w:space="0" w:color="auto"/>
              <w:left w:val="single" w:sz="4" w:space="0" w:color="auto"/>
              <w:bottom w:val="single" w:sz="4" w:space="0" w:color="auto"/>
              <w:right w:val="single" w:sz="4" w:space="0" w:color="auto"/>
            </w:tcBorders>
          </w:tcPr>
          <w:p w14:paraId="53FB7E53" w14:textId="77777777" w:rsidR="00790995" w:rsidRPr="003E2F70" w:rsidRDefault="00790995" w:rsidP="00BA1129">
            <w:pPr>
              <w:contextualSpacing/>
              <w:rPr>
                <w:rFonts w:ascii="Times New Roman" w:hAnsi="Times New Roman" w:cs="Times New Roman"/>
                <w:color w:val="000000"/>
                <w:sz w:val="24"/>
                <w:szCs w:val="24"/>
              </w:rPr>
            </w:pPr>
          </w:p>
        </w:tc>
      </w:tr>
      <w:tr w:rsidR="00790995" w:rsidRPr="003E2F70" w14:paraId="01AEDF11" w14:textId="047420C0" w:rsidTr="00A02754">
        <w:trPr>
          <w:gridAfter w:val="1"/>
          <w:wAfter w:w="8" w:type="dxa"/>
          <w:trHeight w:val="503"/>
        </w:trPr>
        <w:tc>
          <w:tcPr>
            <w:tcW w:w="696" w:type="dxa"/>
            <w:tcBorders>
              <w:top w:val="single" w:sz="4" w:space="0" w:color="auto"/>
              <w:left w:val="single" w:sz="4" w:space="0" w:color="auto"/>
              <w:bottom w:val="single" w:sz="4" w:space="0" w:color="000000"/>
              <w:right w:val="single" w:sz="4" w:space="0" w:color="auto"/>
            </w:tcBorders>
            <w:vAlign w:val="center"/>
          </w:tcPr>
          <w:p w14:paraId="3A2EAC7F" w14:textId="77777777" w:rsidR="00790995" w:rsidRPr="003E2F70" w:rsidRDefault="00790995" w:rsidP="001768C4">
            <w:pPr>
              <w:pStyle w:val="ListParagraph"/>
              <w:numPr>
                <w:ilvl w:val="0"/>
                <w:numId w:val="27"/>
              </w:numPr>
              <w:spacing w:after="0" w:line="240" w:lineRule="auto"/>
              <w:ind w:hanging="719"/>
              <w:contextualSpacing w:val="0"/>
              <w:jc w:val="center"/>
              <w:rPr>
                <w:rFonts w:ascii="Times New Roman" w:hAnsi="Times New Roman" w:cs="Times New Roman"/>
                <w:color w:val="000000"/>
                <w:sz w:val="24"/>
                <w:szCs w:val="24"/>
              </w:rPr>
            </w:pPr>
          </w:p>
        </w:tc>
        <w:tc>
          <w:tcPr>
            <w:tcW w:w="2274" w:type="dxa"/>
            <w:tcBorders>
              <w:top w:val="single" w:sz="4" w:space="0" w:color="auto"/>
              <w:left w:val="single" w:sz="4" w:space="0" w:color="auto"/>
              <w:bottom w:val="single" w:sz="4" w:space="0" w:color="auto"/>
              <w:right w:val="single" w:sz="4" w:space="0" w:color="auto"/>
            </w:tcBorders>
            <w:noWrap/>
            <w:vAlign w:val="center"/>
          </w:tcPr>
          <w:p w14:paraId="2B9C5416" w14:textId="77777777" w:rsidR="00790995" w:rsidRPr="003E2F70" w:rsidRDefault="00790995" w:rsidP="00BA1129">
            <w:pPr>
              <w:rPr>
                <w:rFonts w:ascii="Times New Roman" w:hAnsi="Times New Roman" w:cs="Times New Roman"/>
                <w:sz w:val="24"/>
                <w:szCs w:val="24"/>
                <w:highlight w:val="cyan"/>
              </w:rPr>
            </w:pPr>
          </w:p>
        </w:tc>
        <w:tc>
          <w:tcPr>
            <w:tcW w:w="929" w:type="dxa"/>
            <w:tcBorders>
              <w:top w:val="single" w:sz="4" w:space="0" w:color="auto"/>
              <w:left w:val="single" w:sz="4" w:space="0" w:color="auto"/>
              <w:bottom w:val="single" w:sz="4" w:space="0" w:color="000000"/>
              <w:right w:val="single" w:sz="4" w:space="0" w:color="auto"/>
            </w:tcBorders>
            <w:vAlign w:val="center"/>
          </w:tcPr>
          <w:p w14:paraId="2752A291" w14:textId="77777777" w:rsidR="00790995" w:rsidRPr="003E2F70" w:rsidRDefault="00790995" w:rsidP="00BA1129">
            <w:pPr>
              <w:rPr>
                <w:rFonts w:ascii="Times New Roman" w:hAnsi="Times New Roman" w:cs="Times New Roman"/>
                <w:sz w:val="24"/>
                <w:szCs w:val="24"/>
                <w:highlight w:val="cyan"/>
              </w:rPr>
            </w:pPr>
          </w:p>
        </w:tc>
        <w:tc>
          <w:tcPr>
            <w:tcW w:w="1145" w:type="dxa"/>
            <w:tcBorders>
              <w:top w:val="single" w:sz="4" w:space="0" w:color="auto"/>
              <w:left w:val="single" w:sz="4" w:space="0" w:color="auto"/>
              <w:bottom w:val="single" w:sz="4" w:space="0" w:color="auto"/>
              <w:right w:val="single" w:sz="4" w:space="0" w:color="auto"/>
            </w:tcBorders>
            <w:vAlign w:val="center"/>
          </w:tcPr>
          <w:p w14:paraId="28334E99" w14:textId="77777777" w:rsidR="00790995" w:rsidRPr="003E2F70" w:rsidRDefault="00790995" w:rsidP="00BA1129">
            <w:pPr>
              <w:contextualSpacing/>
              <w:rPr>
                <w:rFonts w:ascii="Times New Roman" w:hAnsi="Times New Roman" w:cs="Times New Roman"/>
                <w:color w:val="000000"/>
                <w:sz w:val="24"/>
                <w:szCs w:val="24"/>
              </w:rPr>
            </w:pPr>
          </w:p>
        </w:tc>
        <w:tc>
          <w:tcPr>
            <w:tcW w:w="1346" w:type="dxa"/>
            <w:tcBorders>
              <w:top w:val="single" w:sz="4" w:space="0" w:color="auto"/>
              <w:left w:val="single" w:sz="4" w:space="0" w:color="auto"/>
              <w:bottom w:val="single" w:sz="4" w:space="0" w:color="auto"/>
              <w:right w:val="single" w:sz="4" w:space="0" w:color="auto"/>
            </w:tcBorders>
            <w:vAlign w:val="center"/>
          </w:tcPr>
          <w:p w14:paraId="535B06B8" w14:textId="77777777" w:rsidR="00790995" w:rsidRPr="003E2F70" w:rsidRDefault="00790995" w:rsidP="00BA1129">
            <w:pPr>
              <w:contextualSpacing/>
              <w:rPr>
                <w:rFonts w:ascii="Times New Roman" w:hAnsi="Times New Roman" w:cs="Times New Roman"/>
                <w:color w:val="000000"/>
                <w:sz w:val="24"/>
                <w:szCs w:val="24"/>
              </w:rPr>
            </w:pPr>
          </w:p>
        </w:tc>
        <w:tc>
          <w:tcPr>
            <w:tcW w:w="1350" w:type="dxa"/>
            <w:tcBorders>
              <w:top w:val="single" w:sz="4" w:space="0" w:color="auto"/>
              <w:left w:val="single" w:sz="4" w:space="0" w:color="auto"/>
              <w:bottom w:val="single" w:sz="4" w:space="0" w:color="auto"/>
              <w:right w:val="single" w:sz="4" w:space="0" w:color="auto"/>
            </w:tcBorders>
          </w:tcPr>
          <w:p w14:paraId="0D8EC69A" w14:textId="77777777" w:rsidR="00790995" w:rsidRPr="003E2F70" w:rsidRDefault="00790995" w:rsidP="00BA1129">
            <w:pPr>
              <w:contextualSpacing/>
              <w:rPr>
                <w:rFonts w:ascii="Times New Roman" w:hAnsi="Times New Roman" w:cs="Times New Roman"/>
                <w:color w:val="000000"/>
                <w:sz w:val="24"/>
                <w:szCs w:val="24"/>
              </w:rPr>
            </w:pPr>
          </w:p>
        </w:tc>
        <w:tc>
          <w:tcPr>
            <w:tcW w:w="1298" w:type="dxa"/>
            <w:tcBorders>
              <w:top w:val="single" w:sz="4" w:space="0" w:color="auto"/>
              <w:left w:val="single" w:sz="4" w:space="0" w:color="auto"/>
              <w:bottom w:val="single" w:sz="4" w:space="0" w:color="auto"/>
              <w:right w:val="single" w:sz="4" w:space="0" w:color="auto"/>
            </w:tcBorders>
          </w:tcPr>
          <w:p w14:paraId="55075A2D" w14:textId="77777777" w:rsidR="00790995" w:rsidRPr="003E2F70" w:rsidRDefault="00790995" w:rsidP="00BA1129">
            <w:pPr>
              <w:contextualSpacing/>
              <w:rPr>
                <w:rFonts w:ascii="Times New Roman" w:hAnsi="Times New Roman" w:cs="Times New Roman"/>
                <w:color w:val="000000"/>
                <w:sz w:val="24"/>
                <w:szCs w:val="24"/>
              </w:rPr>
            </w:pPr>
          </w:p>
        </w:tc>
      </w:tr>
      <w:tr w:rsidR="00790995" w:rsidRPr="003E2F70" w14:paraId="5A153D86" w14:textId="3C7C3126" w:rsidTr="00A02754">
        <w:trPr>
          <w:gridAfter w:val="1"/>
          <w:wAfter w:w="8" w:type="dxa"/>
          <w:trHeight w:val="402"/>
        </w:trPr>
        <w:tc>
          <w:tcPr>
            <w:tcW w:w="696" w:type="dxa"/>
            <w:tcBorders>
              <w:top w:val="single" w:sz="4" w:space="0" w:color="000000"/>
              <w:left w:val="single" w:sz="4" w:space="0" w:color="auto"/>
              <w:bottom w:val="single" w:sz="4" w:space="0" w:color="000000"/>
              <w:right w:val="single" w:sz="4" w:space="0" w:color="auto"/>
            </w:tcBorders>
            <w:vAlign w:val="center"/>
          </w:tcPr>
          <w:p w14:paraId="2CB05157" w14:textId="77777777" w:rsidR="00790995" w:rsidRPr="003E2F70" w:rsidRDefault="00790995" w:rsidP="001768C4">
            <w:pPr>
              <w:pStyle w:val="ListParagraph"/>
              <w:numPr>
                <w:ilvl w:val="0"/>
                <w:numId w:val="27"/>
              </w:numPr>
              <w:spacing w:after="0" w:line="240" w:lineRule="auto"/>
              <w:ind w:hanging="719"/>
              <w:contextualSpacing w:val="0"/>
              <w:jc w:val="center"/>
              <w:rPr>
                <w:rFonts w:ascii="Times New Roman" w:hAnsi="Times New Roman" w:cs="Times New Roman"/>
                <w:color w:val="000000"/>
                <w:sz w:val="24"/>
                <w:szCs w:val="24"/>
              </w:rPr>
            </w:pPr>
          </w:p>
        </w:tc>
        <w:tc>
          <w:tcPr>
            <w:tcW w:w="2274" w:type="dxa"/>
            <w:tcBorders>
              <w:top w:val="single" w:sz="4" w:space="0" w:color="auto"/>
              <w:left w:val="single" w:sz="4" w:space="0" w:color="auto"/>
              <w:bottom w:val="single" w:sz="4" w:space="0" w:color="auto"/>
              <w:right w:val="single" w:sz="4" w:space="0" w:color="auto"/>
            </w:tcBorders>
            <w:vAlign w:val="center"/>
          </w:tcPr>
          <w:p w14:paraId="032D3900" w14:textId="77777777" w:rsidR="00790995" w:rsidRPr="003E2F70" w:rsidRDefault="00790995" w:rsidP="00BA1129">
            <w:pPr>
              <w:rPr>
                <w:rFonts w:ascii="Times New Roman" w:hAnsi="Times New Roman" w:cs="Times New Roman"/>
                <w:sz w:val="24"/>
                <w:szCs w:val="24"/>
              </w:rPr>
            </w:pPr>
          </w:p>
        </w:tc>
        <w:tc>
          <w:tcPr>
            <w:tcW w:w="929" w:type="dxa"/>
            <w:tcBorders>
              <w:top w:val="nil"/>
              <w:left w:val="single" w:sz="4" w:space="0" w:color="auto"/>
              <w:bottom w:val="single" w:sz="4" w:space="0" w:color="000000"/>
              <w:right w:val="single" w:sz="4" w:space="0" w:color="auto"/>
            </w:tcBorders>
            <w:vAlign w:val="center"/>
          </w:tcPr>
          <w:p w14:paraId="78F05691" w14:textId="77777777" w:rsidR="00790995" w:rsidRPr="003E2F70" w:rsidRDefault="00790995" w:rsidP="00BA1129">
            <w:pPr>
              <w:rPr>
                <w:rFonts w:ascii="Times New Roman" w:hAnsi="Times New Roman" w:cs="Times New Roman"/>
                <w:sz w:val="24"/>
                <w:szCs w:val="24"/>
              </w:rPr>
            </w:pPr>
          </w:p>
        </w:tc>
        <w:tc>
          <w:tcPr>
            <w:tcW w:w="1145" w:type="dxa"/>
            <w:tcBorders>
              <w:top w:val="single" w:sz="4" w:space="0" w:color="auto"/>
              <w:left w:val="single" w:sz="4" w:space="0" w:color="auto"/>
              <w:bottom w:val="single" w:sz="4" w:space="0" w:color="auto"/>
              <w:right w:val="single" w:sz="4" w:space="0" w:color="auto"/>
            </w:tcBorders>
            <w:vAlign w:val="center"/>
          </w:tcPr>
          <w:p w14:paraId="3735E0E7" w14:textId="77777777" w:rsidR="00790995" w:rsidRPr="003E2F70" w:rsidRDefault="00790995" w:rsidP="00BA1129">
            <w:pPr>
              <w:contextualSpacing/>
              <w:rPr>
                <w:rFonts w:ascii="Times New Roman" w:hAnsi="Times New Roman" w:cs="Times New Roman"/>
                <w:color w:val="000000"/>
                <w:sz w:val="24"/>
                <w:szCs w:val="24"/>
              </w:rPr>
            </w:pPr>
          </w:p>
        </w:tc>
        <w:tc>
          <w:tcPr>
            <w:tcW w:w="1346" w:type="dxa"/>
            <w:tcBorders>
              <w:top w:val="single" w:sz="4" w:space="0" w:color="auto"/>
              <w:left w:val="single" w:sz="4" w:space="0" w:color="auto"/>
              <w:bottom w:val="single" w:sz="4" w:space="0" w:color="auto"/>
              <w:right w:val="single" w:sz="4" w:space="0" w:color="auto"/>
            </w:tcBorders>
            <w:vAlign w:val="center"/>
          </w:tcPr>
          <w:p w14:paraId="2901E1CD" w14:textId="77777777" w:rsidR="00790995" w:rsidRPr="003E2F70" w:rsidRDefault="00790995" w:rsidP="00BA1129">
            <w:pPr>
              <w:contextualSpacing/>
              <w:rPr>
                <w:rFonts w:ascii="Times New Roman" w:hAnsi="Times New Roman" w:cs="Times New Roman"/>
                <w:color w:val="000000"/>
                <w:sz w:val="24"/>
                <w:szCs w:val="24"/>
              </w:rPr>
            </w:pPr>
          </w:p>
        </w:tc>
        <w:tc>
          <w:tcPr>
            <w:tcW w:w="1350" w:type="dxa"/>
            <w:tcBorders>
              <w:top w:val="single" w:sz="4" w:space="0" w:color="auto"/>
              <w:left w:val="single" w:sz="4" w:space="0" w:color="auto"/>
              <w:bottom w:val="single" w:sz="4" w:space="0" w:color="auto"/>
              <w:right w:val="single" w:sz="4" w:space="0" w:color="auto"/>
            </w:tcBorders>
          </w:tcPr>
          <w:p w14:paraId="114C1B1D" w14:textId="77777777" w:rsidR="00790995" w:rsidRPr="003E2F70" w:rsidRDefault="00790995" w:rsidP="00BA1129">
            <w:pPr>
              <w:contextualSpacing/>
              <w:rPr>
                <w:rFonts w:ascii="Times New Roman" w:hAnsi="Times New Roman" w:cs="Times New Roman"/>
                <w:color w:val="000000"/>
                <w:sz w:val="24"/>
                <w:szCs w:val="24"/>
              </w:rPr>
            </w:pPr>
          </w:p>
        </w:tc>
        <w:tc>
          <w:tcPr>
            <w:tcW w:w="1298" w:type="dxa"/>
            <w:tcBorders>
              <w:top w:val="single" w:sz="4" w:space="0" w:color="auto"/>
              <w:left w:val="single" w:sz="4" w:space="0" w:color="auto"/>
              <w:bottom w:val="single" w:sz="4" w:space="0" w:color="auto"/>
              <w:right w:val="single" w:sz="4" w:space="0" w:color="auto"/>
            </w:tcBorders>
          </w:tcPr>
          <w:p w14:paraId="2E8FB568" w14:textId="77777777" w:rsidR="00790995" w:rsidRPr="003E2F70" w:rsidRDefault="00790995" w:rsidP="00BA1129">
            <w:pPr>
              <w:contextualSpacing/>
              <w:rPr>
                <w:rFonts w:ascii="Times New Roman" w:hAnsi="Times New Roman" w:cs="Times New Roman"/>
                <w:color w:val="000000"/>
                <w:sz w:val="24"/>
                <w:szCs w:val="24"/>
              </w:rPr>
            </w:pPr>
          </w:p>
        </w:tc>
      </w:tr>
    </w:tbl>
    <w:p w14:paraId="19F00E77" w14:textId="261E9790" w:rsidR="00C701E9" w:rsidRPr="003E2F70" w:rsidRDefault="00C701E9" w:rsidP="00C701E9">
      <w:pPr>
        <w:pStyle w:val="NormalIndent"/>
        <w:spacing w:before="60" w:after="120" w:line="240" w:lineRule="auto"/>
        <w:ind w:left="720"/>
        <w:jc w:val="center"/>
        <w:rPr>
          <w:rFonts w:ascii="Times New Roman" w:hAnsi="Times New Roman"/>
          <w:sz w:val="24"/>
          <w:szCs w:val="24"/>
          <w:u w:val="single"/>
        </w:rPr>
      </w:pPr>
    </w:p>
    <w:tbl>
      <w:tblPr>
        <w:tblW w:w="10013" w:type="dxa"/>
        <w:tblInd w:w="265" w:type="dxa"/>
        <w:tblLook w:val="04A0" w:firstRow="1" w:lastRow="0" w:firstColumn="1" w:lastColumn="0" w:noHBand="0" w:noVBand="1"/>
      </w:tblPr>
      <w:tblGrid>
        <w:gridCol w:w="10013"/>
      </w:tblGrid>
      <w:tr w:rsidR="00C701E9" w:rsidRPr="003E2F70" w14:paraId="07DE7051" w14:textId="77777777" w:rsidTr="00BA1129">
        <w:trPr>
          <w:trHeight w:val="375"/>
        </w:trPr>
        <w:tc>
          <w:tcPr>
            <w:tcW w:w="10013" w:type="dxa"/>
            <w:tcBorders>
              <w:top w:val="single" w:sz="8" w:space="0" w:color="000000"/>
              <w:left w:val="single" w:sz="4" w:space="0" w:color="auto"/>
              <w:bottom w:val="single" w:sz="8" w:space="0" w:color="000000"/>
              <w:right w:val="single" w:sz="4" w:space="0" w:color="000000"/>
            </w:tcBorders>
            <w:shd w:val="clear" w:color="000000" w:fill="A9D08E"/>
            <w:vAlign w:val="center"/>
            <w:hideMark/>
          </w:tcPr>
          <w:p w14:paraId="2967A2D4" w14:textId="77777777" w:rsidR="00C701E9" w:rsidRPr="003E2F70" w:rsidRDefault="00C701E9" w:rsidP="00BA1129">
            <w:pPr>
              <w:rPr>
                <w:rFonts w:ascii="Times New Roman" w:hAnsi="Times New Roman" w:cs="Times New Roman"/>
                <w:b/>
                <w:bCs/>
                <w:color w:val="000000"/>
                <w:sz w:val="24"/>
                <w:szCs w:val="24"/>
                <w:u w:val="single"/>
              </w:rPr>
            </w:pPr>
            <w:r w:rsidRPr="003E2F70">
              <w:rPr>
                <w:rFonts w:ascii="Times New Roman" w:hAnsi="Times New Roman" w:cs="Times New Roman"/>
                <w:b/>
                <w:bCs/>
                <w:color w:val="000000"/>
                <w:sz w:val="24"/>
                <w:szCs w:val="24"/>
                <w:u w:val="single"/>
              </w:rPr>
              <w:t>GENERAL NOTES</w:t>
            </w:r>
          </w:p>
        </w:tc>
      </w:tr>
      <w:tr w:rsidR="00C701E9" w:rsidRPr="003E2F70" w14:paraId="19C4F84A" w14:textId="77777777" w:rsidTr="00BA1129">
        <w:trPr>
          <w:trHeight w:val="315"/>
        </w:trPr>
        <w:tc>
          <w:tcPr>
            <w:tcW w:w="10013" w:type="dxa"/>
            <w:tcBorders>
              <w:top w:val="single" w:sz="4" w:space="0" w:color="000000"/>
              <w:left w:val="single" w:sz="4" w:space="0" w:color="auto"/>
              <w:bottom w:val="single" w:sz="4" w:space="0" w:color="000000"/>
              <w:right w:val="single" w:sz="4" w:space="0" w:color="000000"/>
            </w:tcBorders>
            <w:vAlign w:val="center"/>
          </w:tcPr>
          <w:p w14:paraId="7B8789F8" w14:textId="6D0D8B0A" w:rsidR="00C701E9" w:rsidRPr="003E2F70" w:rsidRDefault="00C701E9" w:rsidP="00BA1129">
            <w:pPr>
              <w:jc w:val="both"/>
              <w:rPr>
                <w:rFonts w:ascii="Times New Roman" w:hAnsi="Times New Roman" w:cs="Times New Roman"/>
                <w:sz w:val="24"/>
                <w:szCs w:val="24"/>
              </w:rPr>
            </w:pPr>
            <w:r w:rsidRPr="003E2F70">
              <w:rPr>
                <w:rFonts w:ascii="Times New Roman" w:hAnsi="Times New Roman" w:cs="Times New Roman"/>
                <w:sz w:val="24"/>
                <w:szCs w:val="24"/>
              </w:rPr>
              <w:t xml:space="preserve">1. The Unit Rates in this Appendix 4 shall apply to the SERVICES duly performed by CONTRACTOR at the location at which they are performed, unless otherwise approved by </w:t>
            </w:r>
            <w:r w:rsidR="003F6ED7" w:rsidRPr="003E2F70">
              <w:rPr>
                <w:rFonts w:ascii="Times New Roman" w:hAnsi="Times New Roman" w:cs="Times New Roman"/>
                <w:sz w:val="24"/>
                <w:szCs w:val="24"/>
              </w:rPr>
              <w:t>CLIENT</w:t>
            </w:r>
            <w:r w:rsidRPr="003E2F70">
              <w:rPr>
                <w:rFonts w:ascii="Times New Roman" w:hAnsi="Times New Roman" w:cs="Times New Roman"/>
                <w:sz w:val="24"/>
                <w:szCs w:val="24"/>
              </w:rPr>
              <w:t>.</w:t>
            </w:r>
          </w:p>
        </w:tc>
      </w:tr>
      <w:tr w:rsidR="00C701E9" w:rsidRPr="003E2F70" w14:paraId="2CD80E4C" w14:textId="77777777" w:rsidTr="00BA1129">
        <w:trPr>
          <w:trHeight w:val="315"/>
        </w:trPr>
        <w:tc>
          <w:tcPr>
            <w:tcW w:w="10013" w:type="dxa"/>
            <w:tcBorders>
              <w:top w:val="single" w:sz="4" w:space="0" w:color="000000"/>
              <w:left w:val="single" w:sz="4" w:space="0" w:color="auto"/>
              <w:bottom w:val="single" w:sz="4" w:space="0" w:color="000000"/>
              <w:right w:val="single" w:sz="4" w:space="0" w:color="000000"/>
            </w:tcBorders>
            <w:vAlign w:val="center"/>
            <w:hideMark/>
          </w:tcPr>
          <w:p w14:paraId="3475F8D7" w14:textId="049BDAA4" w:rsidR="00C701E9" w:rsidRPr="003E2F70" w:rsidRDefault="00C701E9" w:rsidP="00F84FF8">
            <w:pPr>
              <w:jc w:val="both"/>
              <w:rPr>
                <w:rFonts w:ascii="Times New Roman" w:hAnsi="Times New Roman" w:cs="Times New Roman"/>
                <w:sz w:val="24"/>
                <w:szCs w:val="24"/>
              </w:rPr>
            </w:pPr>
            <w:r w:rsidRPr="003E2F70">
              <w:rPr>
                <w:rFonts w:ascii="Times New Roman" w:hAnsi="Times New Roman" w:cs="Times New Roman"/>
                <w:sz w:val="24"/>
                <w:szCs w:val="24"/>
              </w:rPr>
              <w:t xml:space="preserve">2. Class (Job) Levels are as described in Exhibit </w:t>
            </w:r>
            <w:r w:rsidR="00F84FF8">
              <w:rPr>
                <w:rFonts w:ascii="Times New Roman" w:hAnsi="Times New Roman" w:cs="Times New Roman"/>
                <w:sz w:val="24"/>
                <w:szCs w:val="24"/>
              </w:rPr>
              <w:t>I</w:t>
            </w:r>
            <w:r w:rsidRPr="003E2F70">
              <w:rPr>
                <w:rFonts w:ascii="Times New Roman" w:hAnsi="Times New Roman" w:cs="Times New Roman"/>
                <w:sz w:val="24"/>
                <w:szCs w:val="24"/>
              </w:rPr>
              <w:t xml:space="preserve"> – Scope of SERVICES.</w:t>
            </w:r>
          </w:p>
        </w:tc>
      </w:tr>
      <w:tr w:rsidR="00C701E9" w:rsidRPr="003E2F70" w14:paraId="0F187C1D" w14:textId="77777777" w:rsidTr="00BA1129">
        <w:trPr>
          <w:trHeight w:val="315"/>
        </w:trPr>
        <w:tc>
          <w:tcPr>
            <w:tcW w:w="10013" w:type="dxa"/>
            <w:tcBorders>
              <w:top w:val="single" w:sz="4" w:space="0" w:color="000000"/>
              <w:left w:val="single" w:sz="4" w:space="0" w:color="auto"/>
              <w:bottom w:val="single" w:sz="4" w:space="0" w:color="000000"/>
              <w:right w:val="single" w:sz="4" w:space="0" w:color="000000"/>
            </w:tcBorders>
            <w:vAlign w:val="center"/>
            <w:hideMark/>
          </w:tcPr>
          <w:p w14:paraId="40A18282" w14:textId="51D26B17" w:rsidR="00C701E9" w:rsidRPr="003E2F70" w:rsidRDefault="00F84FF8" w:rsidP="00F84FF8">
            <w:pPr>
              <w:jc w:val="both"/>
              <w:rPr>
                <w:rFonts w:ascii="Times New Roman" w:hAnsi="Times New Roman" w:cs="Times New Roman"/>
                <w:sz w:val="24"/>
                <w:szCs w:val="24"/>
              </w:rPr>
            </w:pPr>
            <w:r>
              <w:rPr>
                <w:rFonts w:ascii="Times New Roman" w:hAnsi="Times New Roman" w:cs="Times New Roman"/>
                <w:sz w:val="24"/>
                <w:szCs w:val="24"/>
              </w:rPr>
              <w:t>3</w:t>
            </w:r>
            <w:r w:rsidR="00C701E9" w:rsidRPr="003E2F70">
              <w:rPr>
                <w:rFonts w:ascii="Times New Roman" w:hAnsi="Times New Roman" w:cs="Times New Roman"/>
                <w:sz w:val="24"/>
                <w:szCs w:val="24"/>
              </w:rPr>
              <w:t xml:space="preserve">. All Unit Rates are on an all-inclusive flat rate; no overtime will be paid. </w:t>
            </w:r>
          </w:p>
        </w:tc>
      </w:tr>
      <w:tr w:rsidR="00C701E9" w:rsidRPr="003E2F70" w14:paraId="68D4C7E2" w14:textId="77777777" w:rsidTr="00BA1129">
        <w:trPr>
          <w:trHeight w:val="315"/>
        </w:trPr>
        <w:tc>
          <w:tcPr>
            <w:tcW w:w="10013" w:type="dxa"/>
            <w:tcBorders>
              <w:top w:val="single" w:sz="4" w:space="0" w:color="auto"/>
              <w:left w:val="single" w:sz="4" w:space="0" w:color="auto"/>
              <w:bottom w:val="single" w:sz="4" w:space="0" w:color="auto"/>
              <w:right w:val="single" w:sz="4" w:space="0" w:color="000000"/>
            </w:tcBorders>
            <w:vAlign w:val="center"/>
            <w:hideMark/>
          </w:tcPr>
          <w:p w14:paraId="395E1191" w14:textId="63E5F9CD" w:rsidR="00C701E9" w:rsidRPr="003E2F70" w:rsidRDefault="00F84FF8" w:rsidP="00F84FF8">
            <w:pPr>
              <w:jc w:val="both"/>
              <w:rPr>
                <w:rFonts w:ascii="Times New Roman" w:hAnsi="Times New Roman" w:cs="Times New Roman"/>
                <w:sz w:val="24"/>
                <w:szCs w:val="24"/>
              </w:rPr>
            </w:pPr>
            <w:r>
              <w:rPr>
                <w:rFonts w:ascii="Times New Roman" w:hAnsi="Times New Roman" w:cs="Times New Roman"/>
                <w:sz w:val="24"/>
                <w:szCs w:val="24"/>
              </w:rPr>
              <w:t>4</w:t>
            </w:r>
            <w:r w:rsidR="00C701E9" w:rsidRPr="003E2F70">
              <w:rPr>
                <w:rFonts w:ascii="Times New Roman" w:hAnsi="Times New Roman" w:cs="Times New Roman"/>
                <w:sz w:val="24"/>
                <w:szCs w:val="24"/>
              </w:rPr>
              <w:t>. The Unit Rates are fixed until the end of 202</w:t>
            </w:r>
            <w:r>
              <w:rPr>
                <w:rFonts w:ascii="Times New Roman" w:hAnsi="Times New Roman" w:cs="Times New Roman"/>
                <w:sz w:val="24"/>
                <w:szCs w:val="24"/>
              </w:rPr>
              <w:t>7</w:t>
            </w:r>
            <w:r w:rsidR="00C701E9" w:rsidRPr="003E2F70">
              <w:rPr>
                <w:rFonts w:ascii="Times New Roman" w:hAnsi="Times New Roman" w:cs="Times New Roman"/>
                <w:sz w:val="24"/>
                <w:szCs w:val="24"/>
              </w:rPr>
              <w:t xml:space="preserve">. </w:t>
            </w:r>
          </w:p>
        </w:tc>
      </w:tr>
      <w:tr w:rsidR="00530CAD" w:rsidRPr="003E2F70" w14:paraId="0175FEB4" w14:textId="77777777" w:rsidTr="00BA1129">
        <w:trPr>
          <w:trHeight w:val="315"/>
        </w:trPr>
        <w:tc>
          <w:tcPr>
            <w:tcW w:w="10013" w:type="dxa"/>
            <w:tcBorders>
              <w:top w:val="single" w:sz="4" w:space="0" w:color="auto"/>
              <w:left w:val="single" w:sz="4" w:space="0" w:color="auto"/>
              <w:bottom w:val="single" w:sz="4" w:space="0" w:color="auto"/>
              <w:right w:val="single" w:sz="4" w:space="0" w:color="000000"/>
            </w:tcBorders>
            <w:vAlign w:val="center"/>
          </w:tcPr>
          <w:p w14:paraId="3766E543" w14:textId="21FC0CCC" w:rsidR="00530CAD" w:rsidRDefault="00530CAD" w:rsidP="00F84FF8">
            <w:pPr>
              <w:jc w:val="both"/>
              <w:rPr>
                <w:rFonts w:ascii="Times New Roman" w:hAnsi="Times New Roman" w:cs="Times New Roman"/>
                <w:sz w:val="24"/>
                <w:szCs w:val="24"/>
              </w:rPr>
            </w:pPr>
            <w:r w:rsidRPr="00530CAD">
              <w:rPr>
                <w:rFonts w:ascii="Times New Roman" w:hAnsi="Times New Roman" w:cs="Times New Roman"/>
                <w:sz w:val="24"/>
                <w:szCs w:val="24"/>
              </w:rPr>
              <w:t xml:space="preserve">5. All prices are exclusive </w:t>
            </w:r>
            <w:proofErr w:type="gramStart"/>
            <w:r w:rsidRPr="00530CAD">
              <w:rPr>
                <w:rFonts w:ascii="Times New Roman" w:hAnsi="Times New Roman" w:cs="Times New Roman"/>
                <w:sz w:val="24"/>
                <w:szCs w:val="24"/>
              </w:rPr>
              <w:t>of</w:t>
            </w:r>
            <w:proofErr w:type="gramEnd"/>
            <w:r w:rsidRPr="00530CAD">
              <w:rPr>
                <w:rFonts w:ascii="Times New Roman" w:hAnsi="Times New Roman" w:cs="Times New Roman"/>
                <w:sz w:val="24"/>
                <w:szCs w:val="24"/>
              </w:rPr>
              <w:t xml:space="preserve"> VAT.</w:t>
            </w:r>
          </w:p>
        </w:tc>
      </w:tr>
    </w:tbl>
    <w:p w14:paraId="7EBB566A" w14:textId="10153540" w:rsidR="005E2B53" w:rsidRPr="003E2F70" w:rsidRDefault="006D26D3" w:rsidP="006D26D3">
      <w:pPr>
        <w:tabs>
          <w:tab w:val="left" w:pos="1165"/>
        </w:tabs>
        <w:spacing w:before="240"/>
        <w:ind w:left="720"/>
        <w:rPr>
          <w:rFonts w:ascii="Times New Roman" w:hAnsi="Times New Roman" w:cs="Times New Roman"/>
          <w:color w:val="000000" w:themeColor="text1"/>
          <w:sz w:val="24"/>
          <w:szCs w:val="24"/>
        </w:rPr>
      </w:pPr>
      <w:r>
        <w:rPr>
          <w:rFonts w:ascii="Times New Roman" w:hAnsi="Times New Roman" w:cs="Times New Roman"/>
          <w:sz w:val="24"/>
          <w:szCs w:val="24"/>
        </w:rPr>
        <w:tab/>
      </w:r>
    </w:p>
    <w:sectPr w:rsidR="005E2B53" w:rsidRPr="003E2F70" w:rsidSect="000C0FB7">
      <w:headerReference w:type="default" r:id="rId8"/>
      <w:footerReference w:type="default" r:id="rId9"/>
      <w:pgSz w:w="12240" w:h="15840" w:code="1"/>
      <w:pgMar w:top="1440" w:right="1166" w:bottom="994" w:left="1440" w:header="720" w:footer="2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60169" w14:textId="77777777" w:rsidR="005B7897" w:rsidRDefault="005B7897" w:rsidP="00B42BEA">
      <w:pPr>
        <w:spacing w:after="0" w:line="240" w:lineRule="auto"/>
      </w:pPr>
      <w:r>
        <w:separator/>
      </w:r>
    </w:p>
  </w:endnote>
  <w:endnote w:type="continuationSeparator" w:id="0">
    <w:p w14:paraId="50F7529E" w14:textId="77777777" w:rsidR="005B7897" w:rsidRDefault="005B7897" w:rsidP="00B42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KIEDJ+TimesNewRoman,Bold">
    <w:altName w:val="Times New Roman"/>
    <w:panose1 w:val="00000000000000000000"/>
    <w:charset w:val="00"/>
    <w:family w:val="roman"/>
    <w:notTrueType/>
    <w:pitch w:val="default"/>
    <w:sig w:usb0="00000003" w:usb1="00000000" w:usb2="00000000" w:usb3="00000000" w:csb0="00000001" w:csb1="00000000"/>
  </w:font>
  <w:font w:name="Univers Black">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mdITC Bk BT">
    <w:altName w:val="Times New Roman"/>
    <w:charset w:val="00"/>
    <w:family w:val="roman"/>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26552744"/>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0ADDE70D" w14:textId="3B5831F2" w:rsidR="000C0FB7" w:rsidRPr="000C0FB7" w:rsidRDefault="000C0FB7">
            <w:pPr>
              <w:pStyle w:val="Footer"/>
              <w:jc w:val="right"/>
              <w:rPr>
                <w:sz w:val="16"/>
                <w:szCs w:val="16"/>
              </w:rPr>
            </w:pPr>
            <w:r w:rsidRPr="000C0FB7">
              <w:rPr>
                <w:sz w:val="16"/>
                <w:szCs w:val="16"/>
              </w:rPr>
              <w:t xml:space="preserve">Page </w:t>
            </w:r>
            <w:r w:rsidRPr="000C0FB7">
              <w:rPr>
                <w:b/>
                <w:bCs/>
                <w:sz w:val="16"/>
                <w:szCs w:val="16"/>
              </w:rPr>
              <w:fldChar w:fldCharType="begin"/>
            </w:r>
            <w:r w:rsidRPr="000C0FB7">
              <w:rPr>
                <w:b/>
                <w:bCs/>
                <w:sz w:val="16"/>
                <w:szCs w:val="16"/>
              </w:rPr>
              <w:instrText xml:space="preserve"> PAGE </w:instrText>
            </w:r>
            <w:r w:rsidRPr="000C0FB7">
              <w:rPr>
                <w:b/>
                <w:bCs/>
                <w:sz w:val="16"/>
                <w:szCs w:val="16"/>
              </w:rPr>
              <w:fldChar w:fldCharType="separate"/>
            </w:r>
            <w:r w:rsidRPr="000C0FB7">
              <w:rPr>
                <w:b/>
                <w:bCs/>
                <w:sz w:val="16"/>
                <w:szCs w:val="16"/>
              </w:rPr>
              <w:t>2</w:t>
            </w:r>
            <w:r w:rsidRPr="000C0FB7">
              <w:rPr>
                <w:b/>
                <w:bCs/>
                <w:sz w:val="16"/>
                <w:szCs w:val="16"/>
              </w:rPr>
              <w:fldChar w:fldCharType="end"/>
            </w:r>
            <w:r w:rsidRPr="000C0FB7">
              <w:rPr>
                <w:sz w:val="16"/>
                <w:szCs w:val="16"/>
              </w:rPr>
              <w:t xml:space="preserve"> of </w:t>
            </w:r>
            <w:r w:rsidRPr="000C0FB7">
              <w:rPr>
                <w:b/>
                <w:bCs/>
                <w:sz w:val="16"/>
                <w:szCs w:val="16"/>
              </w:rPr>
              <w:fldChar w:fldCharType="begin"/>
            </w:r>
            <w:r w:rsidRPr="000C0FB7">
              <w:rPr>
                <w:b/>
                <w:bCs/>
                <w:sz w:val="16"/>
                <w:szCs w:val="16"/>
              </w:rPr>
              <w:instrText xml:space="preserve"> NUMPAGES  </w:instrText>
            </w:r>
            <w:r w:rsidRPr="000C0FB7">
              <w:rPr>
                <w:b/>
                <w:bCs/>
                <w:sz w:val="16"/>
                <w:szCs w:val="16"/>
              </w:rPr>
              <w:fldChar w:fldCharType="separate"/>
            </w:r>
            <w:r w:rsidRPr="000C0FB7">
              <w:rPr>
                <w:b/>
                <w:bCs/>
                <w:sz w:val="16"/>
                <w:szCs w:val="16"/>
              </w:rPr>
              <w:t>2</w:t>
            </w:r>
            <w:r w:rsidRPr="000C0FB7">
              <w:rPr>
                <w:b/>
                <w:bCs/>
                <w:sz w:val="16"/>
                <w:szCs w:val="16"/>
              </w:rPr>
              <w:fldChar w:fldCharType="end"/>
            </w:r>
          </w:p>
        </w:sdtContent>
      </w:sdt>
    </w:sdtContent>
  </w:sdt>
  <w:p w14:paraId="11614220" w14:textId="149A9F4C" w:rsidR="00D67143" w:rsidRPr="00B42BEA" w:rsidRDefault="00D67143" w:rsidP="003F56E6">
    <w:pPr>
      <w:tabs>
        <w:tab w:val="left" w:pos="10348"/>
      </w:tabs>
      <w:spacing w:after="0" w:line="240" w:lineRule="auto"/>
      <w:jc w:val="right"/>
      <w:rPr>
        <w:rFonts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B69F7" w14:textId="77777777" w:rsidR="005B7897" w:rsidRDefault="005B7897" w:rsidP="00B42BEA">
      <w:pPr>
        <w:spacing w:after="0" w:line="240" w:lineRule="auto"/>
      </w:pPr>
      <w:r>
        <w:separator/>
      </w:r>
    </w:p>
  </w:footnote>
  <w:footnote w:type="continuationSeparator" w:id="0">
    <w:p w14:paraId="4D2A2410" w14:textId="77777777" w:rsidR="005B7897" w:rsidRDefault="005B7897" w:rsidP="00B42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28"/>
      <w:gridCol w:w="1170"/>
    </w:tblGrid>
    <w:tr w:rsidR="00D67143" w:rsidRPr="000D31A5" w14:paraId="201C58A1" w14:textId="77777777" w:rsidTr="00C156D6">
      <w:tc>
        <w:tcPr>
          <w:tcW w:w="8928" w:type="dxa"/>
          <w:tcBorders>
            <w:top w:val="nil"/>
            <w:left w:val="nil"/>
            <w:bottom w:val="nil"/>
            <w:right w:val="nil"/>
          </w:tcBorders>
        </w:tcPr>
        <w:p w14:paraId="3875AD8F" w14:textId="545FC928" w:rsidR="00D67143" w:rsidRPr="000D31A5" w:rsidRDefault="00D67143" w:rsidP="00957A47">
          <w:pPr>
            <w:tabs>
              <w:tab w:val="left" w:pos="1610"/>
            </w:tabs>
            <w:spacing w:before="60" w:after="60"/>
            <w:ind w:right="-4788"/>
            <w:rPr>
              <w:rFonts w:ascii="Garamond" w:hAnsi="Garamond"/>
              <w:b/>
              <w:sz w:val="18"/>
              <w:szCs w:val="18"/>
            </w:rPr>
          </w:pPr>
          <w:bookmarkStart w:id="1" w:name="_Hlk73543671"/>
          <w:r w:rsidRPr="000D31A5">
            <w:rPr>
              <w:rFonts w:ascii="Garamond" w:hAnsi="Garamond"/>
              <w:b/>
              <w:sz w:val="18"/>
              <w:szCs w:val="18"/>
            </w:rPr>
            <w:t>Project Name</w:t>
          </w:r>
          <w:r w:rsidRPr="00A700E1">
            <w:rPr>
              <w:rFonts w:ascii="Times New Roman" w:hAnsi="Times New Roman" w:cs="Times New Roman"/>
              <w:b/>
              <w:sz w:val="18"/>
              <w:szCs w:val="18"/>
            </w:rPr>
            <w:t xml:space="preserve"> Dai Hung Nam Project, Block 05</w:t>
          </w:r>
          <w:r>
            <w:rPr>
              <w:rFonts w:ascii="Times New Roman" w:hAnsi="Times New Roman" w:cs="Times New Roman"/>
              <w:b/>
              <w:sz w:val="18"/>
              <w:szCs w:val="18"/>
            </w:rPr>
            <w:t>-</w:t>
          </w:r>
          <w:r w:rsidRPr="00A700E1">
            <w:rPr>
              <w:rFonts w:ascii="Times New Roman" w:hAnsi="Times New Roman" w:cs="Times New Roman"/>
              <w:b/>
              <w:sz w:val="18"/>
              <w:szCs w:val="18"/>
            </w:rPr>
            <w:t>1(a), Offshore Vietnam</w:t>
          </w:r>
          <w:r w:rsidRPr="000D31A5">
            <w:rPr>
              <w:rFonts w:ascii="Garamond" w:hAnsi="Garamond"/>
              <w:b/>
              <w:sz w:val="18"/>
              <w:szCs w:val="18"/>
            </w:rPr>
            <w:t>.</w:t>
          </w:r>
        </w:p>
        <w:p w14:paraId="15900DE9" w14:textId="2863EBC4" w:rsidR="00D67143" w:rsidRPr="000D31A5" w:rsidRDefault="00D67143" w:rsidP="00957A47">
          <w:pPr>
            <w:tabs>
              <w:tab w:val="left" w:pos="1610"/>
            </w:tabs>
            <w:spacing w:before="60" w:after="60"/>
            <w:rPr>
              <w:rFonts w:ascii="Garamond" w:hAnsi="Garamond"/>
              <w:b/>
              <w:sz w:val="18"/>
              <w:szCs w:val="18"/>
            </w:rPr>
          </w:pPr>
          <w:r w:rsidRPr="000D31A5">
            <w:rPr>
              <w:rFonts w:ascii="Garamond" w:hAnsi="Garamond"/>
              <w:b/>
              <w:sz w:val="18"/>
              <w:szCs w:val="18"/>
            </w:rPr>
            <w:t xml:space="preserve">ITB No.: </w:t>
          </w:r>
          <w:r w:rsidRPr="004C7F5B">
            <w:rPr>
              <w:rFonts w:ascii="Garamond" w:hAnsi="Garamond"/>
              <w:b/>
              <w:sz w:val="18"/>
              <w:szCs w:val="18"/>
            </w:rPr>
            <w:t>PVEP-POC-DHN-2025-</w:t>
          </w:r>
          <w:r w:rsidR="00FD546C">
            <w:rPr>
              <w:rFonts w:ascii="Garamond" w:hAnsi="Garamond"/>
              <w:b/>
              <w:sz w:val="18"/>
              <w:szCs w:val="18"/>
            </w:rPr>
            <w:t>010</w:t>
          </w:r>
        </w:p>
        <w:p w14:paraId="527257A5" w14:textId="65E67ED3" w:rsidR="00D67143" w:rsidRPr="000D31A5" w:rsidRDefault="00D67143" w:rsidP="00957A47">
          <w:pPr>
            <w:pStyle w:val="Header"/>
            <w:spacing w:before="60" w:after="60"/>
            <w:ind w:left="792" w:hanging="792"/>
            <w:rPr>
              <w:rFonts w:ascii="Garamond" w:hAnsi="Garamond"/>
              <w:b/>
              <w:sz w:val="18"/>
              <w:szCs w:val="18"/>
            </w:rPr>
          </w:pPr>
          <w:r w:rsidRPr="000D31A5">
            <w:rPr>
              <w:rFonts w:ascii="Garamond" w:hAnsi="Garamond"/>
              <w:b/>
              <w:sz w:val="18"/>
              <w:szCs w:val="18"/>
            </w:rPr>
            <w:t xml:space="preserve">Package:  </w:t>
          </w:r>
          <w:r w:rsidR="00FD546C">
            <w:rPr>
              <w:rFonts w:ascii="Garamond" w:hAnsi="Garamond"/>
              <w:b/>
              <w:sz w:val="18"/>
              <w:szCs w:val="18"/>
            </w:rPr>
            <w:t xml:space="preserve">Provision of Quality Assurance and Quality Control </w:t>
          </w:r>
          <w:r w:rsidRPr="000D31A5">
            <w:rPr>
              <w:rFonts w:ascii="Garamond" w:hAnsi="Garamond"/>
              <w:b/>
              <w:sz w:val="18"/>
              <w:szCs w:val="18"/>
            </w:rPr>
            <w:t>Services</w:t>
          </w:r>
        </w:p>
        <w:p w14:paraId="07993108" w14:textId="7EDB7DB9" w:rsidR="00D67143" w:rsidRPr="000D31A5" w:rsidRDefault="00D67143" w:rsidP="00124159">
          <w:pPr>
            <w:pStyle w:val="Header"/>
            <w:spacing w:before="60" w:after="60"/>
            <w:ind w:left="792" w:hanging="792"/>
            <w:rPr>
              <w:rFonts w:ascii="Garamond" w:hAnsi="Garamond" w:cs="Arial"/>
              <w:sz w:val="18"/>
              <w:szCs w:val="18"/>
            </w:rPr>
          </w:pPr>
          <w:r>
            <w:rPr>
              <w:rFonts w:ascii="Garamond" w:hAnsi="Garamond"/>
              <w:b/>
              <w:sz w:val="18"/>
              <w:szCs w:val="18"/>
            </w:rPr>
            <w:t>PART 2- EXHIBIT II</w:t>
          </w:r>
          <w:r w:rsidRPr="004C7F5B">
            <w:rPr>
              <w:rFonts w:ascii="Garamond" w:hAnsi="Garamond"/>
              <w:b/>
              <w:sz w:val="18"/>
              <w:szCs w:val="18"/>
            </w:rPr>
            <w:t xml:space="preserve">- </w:t>
          </w:r>
          <w:r>
            <w:rPr>
              <w:rFonts w:ascii="Garamond" w:hAnsi="Garamond"/>
              <w:b/>
              <w:sz w:val="18"/>
              <w:szCs w:val="18"/>
            </w:rPr>
            <w:t>COMPENSATION</w:t>
          </w:r>
        </w:p>
      </w:tc>
      <w:tc>
        <w:tcPr>
          <w:tcW w:w="1170" w:type="dxa"/>
          <w:tcBorders>
            <w:top w:val="nil"/>
            <w:left w:val="nil"/>
            <w:bottom w:val="nil"/>
            <w:right w:val="nil"/>
          </w:tcBorders>
          <w:vAlign w:val="center"/>
        </w:tcPr>
        <w:p w14:paraId="1AFABC73" w14:textId="3F9BE35F" w:rsidR="00D67143" w:rsidRPr="000D31A5" w:rsidRDefault="00D67143" w:rsidP="00957A47">
          <w:pPr>
            <w:tabs>
              <w:tab w:val="left" w:pos="8062"/>
            </w:tabs>
            <w:spacing w:before="60" w:after="60"/>
            <w:jc w:val="center"/>
            <w:rPr>
              <w:rFonts w:ascii="Garamond" w:hAnsi="Garamond"/>
              <w:sz w:val="16"/>
              <w:szCs w:val="16"/>
            </w:rPr>
          </w:pPr>
          <w:r>
            <w:rPr>
              <w:rFonts w:ascii="Times New Roman" w:hAnsi="Times New Roman" w:cs="Times New Roman"/>
              <w:noProof/>
              <w:color w:val="002060"/>
              <w:sz w:val="24"/>
              <w:szCs w:val="24"/>
            </w:rPr>
            <w:drawing>
              <wp:inline distT="0" distB="0" distL="0" distR="0" wp14:anchorId="4099FE2C" wp14:editId="6EB8A2D7">
                <wp:extent cx="485775" cy="571798"/>
                <wp:effectExtent l="0" t="0" r="0" b="0"/>
                <wp:docPr id="8509713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92651" cy="579891"/>
                        </a:xfrm>
                        <a:prstGeom prst="rect">
                          <a:avLst/>
                        </a:prstGeom>
                        <a:noFill/>
                        <a:ln>
                          <a:noFill/>
                        </a:ln>
                      </pic:spPr>
                    </pic:pic>
                  </a:graphicData>
                </a:graphic>
              </wp:inline>
            </w:drawing>
          </w:r>
        </w:p>
      </w:tc>
    </w:tr>
  </w:tbl>
  <w:p w14:paraId="7F5B5650" w14:textId="765DB2B3" w:rsidR="00D67143" w:rsidRDefault="00D67143">
    <w:pPr>
      <w:pStyle w:val="Header"/>
    </w:pPr>
    <w:r>
      <w:rPr>
        <w:b/>
        <w:noProof/>
        <w:sz w:val="18"/>
        <w:szCs w:val="18"/>
      </w:rPr>
      <mc:AlternateContent>
        <mc:Choice Requires="wps">
          <w:drawing>
            <wp:anchor distT="0" distB="0" distL="114300" distR="114300" simplePos="0" relativeHeight="251661312" behindDoc="0" locked="0" layoutInCell="1" allowOverlap="1" wp14:anchorId="7A247E47" wp14:editId="650D6965">
              <wp:simplePos x="0" y="0"/>
              <wp:positionH relativeFrom="column">
                <wp:posOffset>5080</wp:posOffset>
              </wp:positionH>
              <wp:positionV relativeFrom="paragraph">
                <wp:posOffset>8890</wp:posOffset>
              </wp:positionV>
              <wp:extent cx="6267450" cy="0"/>
              <wp:effectExtent l="14605" t="8890" r="13970" b="1016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745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753650" id="_x0000_t32" coordsize="21600,21600" o:spt="32" o:oned="t" path="m,l21600,21600e" filled="f">
              <v:path arrowok="t" fillok="f" o:connecttype="none"/>
              <o:lock v:ext="edit" shapetype="t"/>
            </v:shapetype>
            <v:shape id="Straight Arrow Connector 4" o:spid="_x0000_s1026" type="#_x0000_t32" style="position:absolute;margin-left:.4pt;margin-top:.7pt;width:49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" strokeweight="1pt"/>
          </w:pict>
        </mc:Fallback>
      </mc:AlternateConten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12A120A"/>
    <w:lvl w:ilvl="0">
      <w:start w:val="1"/>
      <w:numFmt w:val="decimal"/>
      <w:lvlText w:val="%1"/>
      <w:legacy w:legacy="1" w:legacySpace="170" w:legacyIndent="0"/>
      <w:lvlJc w:val="left"/>
      <w:rPr>
        <w:rFonts w:cs="Times New Roman"/>
      </w:rPr>
    </w:lvl>
    <w:lvl w:ilvl="1">
      <w:start w:val="1"/>
      <w:numFmt w:val="decimal"/>
      <w:lvlText w:val="%1.%2"/>
      <w:legacy w:legacy="1" w:legacySpace="170" w:legacyIndent="0"/>
      <w:lvlJc w:val="left"/>
      <w:rPr>
        <w:rFonts w:cs="Times New Roman"/>
      </w:rPr>
    </w:lvl>
    <w:lvl w:ilvl="2">
      <w:start w:val="1"/>
      <w:numFmt w:val="decimal"/>
      <w:lvlText w:val="%1.%2.%3"/>
      <w:legacy w:legacy="1" w:legacySpace="170"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pStyle w:val="Heading9"/>
      <w:lvlText w:val="%1.%2.%3.%4.%5.%6.%7.%8.%9"/>
      <w:legacy w:legacy="1" w:legacySpace="144" w:legacyIndent="0"/>
      <w:lvlJc w:val="left"/>
      <w:rPr>
        <w:rFonts w:cs="Times New Roman"/>
      </w:rPr>
    </w:lvl>
  </w:abstractNum>
  <w:abstractNum w:abstractNumId="1" w15:restartNumberingAfterBreak="0">
    <w:nsid w:val="00000402"/>
    <w:multiLevelType w:val="multilevel"/>
    <w:tmpl w:val="AE2203B0"/>
    <w:lvl w:ilvl="0">
      <w:start w:val="3"/>
      <w:numFmt w:val="decimal"/>
      <w:lvlText w:val="%1"/>
      <w:lvlJc w:val="left"/>
      <w:pPr>
        <w:ind w:left="1160" w:hanging="720"/>
      </w:pPr>
    </w:lvl>
    <w:lvl w:ilvl="1">
      <w:start w:val="1"/>
      <w:numFmt w:val="decimal"/>
      <w:lvlText w:val="%1.%2"/>
      <w:lvlJc w:val="left"/>
      <w:pPr>
        <w:ind w:left="1160" w:hanging="720"/>
      </w:pPr>
      <w:rPr>
        <w:rFonts w:ascii="Arial Narrow" w:hAnsi="Arial Narrow" w:cs="Times New Roman" w:hint="default"/>
        <w:b w:val="0"/>
        <w:bCs w:val="0"/>
        <w:w w:val="99"/>
        <w:sz w:val="26"/>
        <w:szCs w:val="26"/>
      </w:rPr>
    </w:lvl>
    <w:lvl w:ilvl="2">
      <w:start w:val="1"/>
      <w:numFmt w:val="lowerLetter"/>
      <w:lvlText w:val="%3."/>
      <w:lvlJc w:val="left"/>
      <w:pPr>
        <w:ind w:left="1880" w:hanging="720"/>
      </w:pPr>
      <w:rPr>
        <w:b w:val="0"/>
        <w:bCs w:val="0"/>
        <w:spacing w:val="-1"/>
        <w:w w:val="99"/>
        <w:sz w:val="24"/>
        <w:szCs w:val="24"/>
      </w:rPr>
    </w:lvl>
    <w:lvl w:ilvl="3">
      <w:numFmt w:val="bullet"/>
      <w:lvlText w:val="•"/>
      <w:lvlJc w:val="left"/>
      <w:pPr>
        <w:ind w:left="3506" w:hanging="720"/>
      </w:pPr>
    </w:lvl>
    <w:lvl w:ilvl="4">
      <w:numFmt w:val="bullet"/>
      <w:lvlText w:val="•"/>
      <w:lvlJc w:val="left"/>
      <w:pPr>
        <w:ind w:left="4320" w:hanging="720"/>
      </w:pPr>
    </w:lvl>
    <w:lvl w:ilvl="5">
      <w:numFmt w:val="bullet"/>
      <w:lvlText w:val="•"/>
      <w:lvlJc w:val="left"/>
      <w:pPr>
        <w:ind w:left="5133" w:hanging="720"/>
      </w:pPr>
    </w:lvl>
    <w:lvl w:ilvl="6">
      <w:numFmt w:val="bullet"/>
      <w:lvlText w:val="•"/>
      <w:lvlJc w:val="left"/>
      <w:pPr>
        <w:ind w:left="5946" w:hanging="720"/>
      </w:pPr>
    </w:lvl>
    <w:lvl w:ilvl="7">
      <w:numFmt w:val="bullet"/>
      <w:lvlText w:val="•"/>
      <w:lvlJc w:val="left"/>
      <w:pPr>
        <w:ind w:left="6760" w:hanging="720"/>
      </w:pPr>
    </w:lvl>
    <w:lvl w:ilvl="8">
      <w:numFmt w:val="bullet"/>
      <w:lvlText w:val="•"/>
      <w:lvlJc w:val="left"/>
      <w:pPr>
        <w:ind w:left="7573" w:hanging="720"/>
      </w:pPr>
    </w:lvl>
  </w:abstractNum>
  <w:abstractNum w:abstractNumId="2" w15:restartNumberingAfterBreak="0">
    <w:nsid w:val="03F152D2"/>
    <w:multiLevelType w:val="hybridMultilevel"/>
    <w:tmpl w:val="0BBEECF6"/>
    <w:lvl w:ilvl="0" w:tplc="A8EA8DC2">
      <w:numFmt w:val="bullet"/>
      <w:lvlText w:val="-"/>
      <w:lvlJc w:val="left"/>
      <w:pPr>
        <w:ind w:left="1440" w:hanging="360"/>
      </w:pPr>
      <w:rPr>
        <w:rFonts w:ascii="Times New Roman" w:eastAsia="Times New Roman" w:hAnsi="Times New Roman" w:cs="Times New Roman"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224197"/>
    <w:multiLevelType w:val="hybridMultilevel"/>
    <w:tmpl w:val="EF0E8476"/>
    <w:lvl w:ilvl="0" w:tplc="1520C660">
      <w:start w:val="1"/>
      <w:numFmt w:val="lowerRoman"/>
      <w:lvlText w:val="(%1)"/>
      <w:lvlJc w:val="left"/>
      <w:pPr>
        <w:ind w:left="1440" w:hanging="360"/>
      </w:pPr>
      <w:rPr>
        <w:rFonts w:ascii="Garamond" w:hAnsi="Garamond"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32329D"/>
    <w:multiLevelType w:val="singleLevel"/>
    <w:tmpl w:val="0409000F"/>
    <w:lvl w:ilvl="0">
      <w:start w:val="1"/>
      <w:numFmt w:val="decimal"/>
      <w:lvlText w:val="%1."/>
      <w:lvlJc w:val="left"/>
      <w:pPr>
        <w:tabs>
          <w:tab w:val="num" w:pos="360"/>
        </w:tabs>
        <w:ind w:left="360" w:hanging="360"/>
      </w:pPr>
      <w:rPr>
        <w:rFonts w:hint="default"/>
      </w:rPr>
    </w:lvl>
  </w:abstractNum>
  <w:abstractNum w:abstractNumId="5" w15:restartNumberingAfterBreak="0">
    <w:nsid w:val="0B8A5776"/>
    <w:multiLevelType w:val="hybridMultilevel"/>
    <w:tmpl w:val="AC84B46E"/>
    <w:lvl w:ilvl="0" w:tplc="7B5E28A2">
      <w:start w:val="1"/>
      <w:numFmt w:val="decimal"/>
      <w:lvlText w:val="2.%1"/>
      <w:lvlJc w:val="left"/>
      <w:pPr>
        <w:ind w:left="720" w:hanging="360"/>
      </w:pPr>
      <w:rPr>
        <w:rFonts w:hint="default"/>
      </w:rPr>
    </w:lvl>
    <w:lvl w:ilvl="1" w:tplc="4E825A42">
      <w:start w:val="1"/>
      <w:numFmt w:val="decimal"/>
      <w:lvlText w:val="2.%2"/>
      <w:lvlJc w:val="left"/>
      <w:pPr>
        <w:ind w:left="1440" w:hanging="360"/>
      </w:pPr>
      <w:rPr>
        <w:rFonts w:ascii="Garamond" w:hAnsi="Garamond"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D021D"/>
    <w:multiLevelType w:val="hybridMultilevel"/>
    <w:tmpl w:val="AC7CC458"/>
    <w:lvl w:ilvl="0" w:tplc="D902CAAC">
      <w:start w:val="1"/>
      <w:numFmt w:val="lowerLetter"/>
      <w:lvlText w:val="%1)"/>
      <w:lvlJc w:val="left"/>
      <w:pPr>
        <w:ind w:left="720" w:hanging="360"/>
      </w:pPr>
      <w:rPr>
        <w:rFonts w:ascii="Garamond" w:hAnsi="Garamond"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0195375"/>
    <w:multiLevelType w:val="hybridMultilevel"/>
    <w:tmpl w:val="D64E0B5E"/>
    <w:lvl w:ilvl="0" w:tplc="96FE1B1A">
      <w:start w:val="1"/>
      <w:numFmt w:val="bullet"/>
      <w:pStyle w:val="Bullet1"/>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56C0DAE"/>
    <w:multiLevelType w:val="multilevel"/>
    <w:tmpl w:val="1C66E934"/>
    <w:lvl w:ilvl="0">
      <w:start w:val="1"/>
      <w:numFmt w:val="decimal"/>
      <w:lvlText w:val="%1."/>
      <w:lvlJc w:val="left"/>
      <w:pPr>
        <w:tabs>
          <w:tab w:val="num" w:pos="709"/>
        </w:tabs>
        <w:ind w:left="709" w:hanging="709"/>
      </w:pPr>
      <w:rPr>
        <w:rFonts w:ascii="Garamond" w:hAnsi="Garamond" w:hint="default"/>
      </w:rPr>
    </w:lvl>
    <w:lvl w:ilvl="1">
      <w:start w:val="1"/>
      <w:numFmt w:val="decimal"/>
      <w:lvlText w:val="%1.%2"/>
      <w:lvlJc w:val="left"/>
      <w:pPr>
        <w:tabs>
          <w:tab w:val="num" w:pos="709"/>
        </w:tabs>
        <w:ind w:left="709" w:hanging="709"/>
      </w:pPr>
    </w:lvl>
    <w:lvl w:ilvl="2">
      <w:start w:val="1"/>
      <w:numFmt w:val="lowerLetter"/>
      <w:lvlText w:val="(%3)"/>
      <w:lvlJc w:val="left"/>
      <w:pPr>
        <w:tabs>
          <w:tab w:val="num" w:pos="1519"/>
        </w:tabs>
        <w:ind w:left="1519" w:hanging="709"/>
      </w:pPr>
    </w:lvl>
    <w:lvl w:ilvl="3">
      <w:start w:val="1"/>
      <w:numFmt w:val="lowerRoman"/>
      <w:lvlText w:val="(%4)"/>
      <w:lvlJc w:val="left"/>
      <w:pPr>
        <w:tabs>
          <w:tab w:val="num" w:pos="2126"/>
        </w:tabs>
        <w:ind w:left="2126" w:hanging="708"/>
      </w:pPr>
    </w:lvl>
    <w:lvl w:ilvl="4">
      <w:start w:val="1"/>
      <w:numFmt w:val="upperLetter"/>
      <w:lvlText w:val="(%5)"/>
      <w:lvlJc w:val="left"/>
      <w:pPr>
        <w:tabs>
          <w:tab w:val="num" w:pos="2835"/>
        </w:tabs>
        <w:ind w:left="2835" w:hanging="709"/>
      </w:pPr>
    </w:lvl>
    <w:lvl w:ilvl="5">
      <w:start w:val="1"/>
      <w:numFmt w:val="decimal"/>
      <w:lvlText w:val="(%6)"/>
      <w:lvlJc w:val="left"/>
      <w:pPr>
        <w:tabs>
          <w:tab w:val="num" w:pos="3544"/>
        </w:tabs>
        <w:ind w:left="3544" w:hanging="709"/>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9" w15:restartNumberingAfterBreak="0">
    <w:nsid w:val="15D65F3A"/>
    <w:multiLevelType w:val="hybridMultilevel"/>
    <w:tmpl w:val="6C1CFA9A"/>
    <w:lvl w:ilvl="0" w:tplc="D88280C2">
      <w:start w:val="1"/>
      <w:numFmt w:val="lowerRoman"/>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0" w15:restartNumberingAfterBreak="0">
    <w:nsid w:val="18FC402E"/>
    <w:multiLevelType w:val="multilevel"/>
    <w:tmpl w:val="A81A8F9A"/>
    <w:lvl w:ilvl="0">
      <w:start w:val="1"/>
      <w:numFmt w:val="decimal"/>
      <w:pStyle w:val="AARHeading2"/>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pStyle w:val="AARHeading2"/>
      <w:lvlText w:val="(%3)"/>
      <w:lvlJc w:val="left"/>
      <w:pPr>
        <w:tabs>
          <w:tab w:val="num" w:pos="1519"/>
        </w:tabs>
        <w:ind w:left="1519" w:hanging="709"/>
      </w:pPr>
    </w:lvl>
    <w:lvl w:ilvl="3">
      <w:start w:val="1"/>
      <w:numFmt w:val="lowerRoman"/>
      <w:pStyle w:val="AARHeading2"/>
      <w:lvlText w:val="(%4)"/>
      <w:lvlJc w:val="left"/>
      <w:pPr>
        <w:tabs>
          <w:tab w:val="num" w:pos="2126"/>
        </w:tabs>
        <w:ind w:left="2126" w:hanging="708"/>
      </w:pPr>
    </w:lvl>
    <w:lvl w:ilvl="4">
      <w:start w:val="1"/>
      <w:numFmt w:val="upperLetter"/>
      <w:lvlText w:val="(%5)"/>
      <w:lvlJc w:val="left"/>
      <w:pPr>
        <w:tabs>
          <w:tab w:val="num" w:pos="2835"/>
        </w:tabs>
        <w:ind w:left="2835" w:hanging="709"/>
      </w:pPr>
    </w:lvl>
    <w:lvl w:ilvl="5">
      <w:start w:val="1"/>
      <w:numFmt w:val="decimal"/>
      <w:pStyle w:val="AARHeading6"/>
      <w:lvlText w:val="(%6)"/>
      <w:lvlJc w:val="left"/>
      <w:pPr>
        <w:tabs>
          <w:tab w:val="num" w:pos="3544"/>
        </w:tabs>
        <w:ind w:left="3544" w:hanging="709"/>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11" w15:restartNumberingAfterBreak="0">
    <w:nsid w:val="1EBD72C9"/>
    <w:multiLevelType w:val="hybridMultilevel"/>
    <w:tmpl w:val="8A52058A"/>
    <w:lvl w:ilvl="0" w:tplc="D2D4A526">
      <w:start w:val="1"/>
      <w:numFmt w:val="lowerLetter"/>
      <w:lvlText w:val="%1)"/>
      <w:lvlJc w:val="left"/>
      <w:pPr>
        <w:ind w:left="1440" w:hanging="360"/>
      </w:pPr>
      <w:rPr>
        <w:rFonts w:ascii="Garamond" w:hAnsi="Garamond"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35B14CC"/>
    <w:multiLevelType w:val="multilevel"/>
    <w:tmpl w:val="4DD09A4E"/>
    <w:lvl w:ilvl="0">
      <w:start w:val="1"/>
      <w:numFmt w:val="lowerLetter"/>
      <w:pStyle w:val="Num1"/>
      <w:lvlText w:val="%1)"/>
      <w:lvlJc w:val="left"/>
      <w:pPr>
        <w:tabs>
          <w:tab w:val="num" w:pos="567"/>
        </w:tabs>
        <w:ind w:left="567" w:hanging="567"/>
      </w:pPr>
      <w:rPr>
        <w:rFonts w:cs="Times New Roman" w:hint="default"/>
      </w:rPr>
    </w:lvl>
    <w:lvl w:ilvl="1">
      <w:start w:val="1"/>
      <w:numFmt w:val="lowerLetter"/>
      <w:pStyle w:val="Num1"/>
      <w:lvlText w:val="%2)"/>
      <w:lvlJc w:val="left"/>
      <w:pPr>
        <w:tabs>
          <w:tab w:val="num" w:pos="1134"/>
        </w:tabs>
        <w:ind w:left="1134" w:hanging="567"/>
      </w:pPr>
      <w:rPr>
        <w:rFonts w:cs="Times New Roman" w:hint="default"/>
      </w:rPr>
    </w:lvl>
    <w:lvl w:ilvl="2">
      <w:start w:val="1"/>
      <w:numFmt w:val="bullet"/>
      <w:pStyle w:val="DiscHead"/>
      <w:lvlText w:val=""/>
      <w:lvlJc w:val="left"/>
      <w:pPr>
        <w:tabs>
          <w:tab w:val="num" w:pos="1778"/>
        </w:tabs>
        <w:ind w:left="1701" w:hanging="283"/>
      </w:pPr>
      <w:rPr>
        <w:rFonts w:ascii="Symbol" w:hAnsi="Symbol" w:hint="default"/>
      </w:rPr>
    </w:lvl>
    <w:lvl w:ilvl="3">
      <w:start w:val="1"/>
      <w:numFmt w:val="upperLetter"/>
      <w:lvlText w:val="%4."/>
      <w:lvlJc w:val="left"/>
      <w:pPr>
        <w:tabs>
          <w:tab w:val="num" w:pos="0"/>
        </w:tabs>
        <w:ind w:left="4536" w:hanging="1134"/>
      </w:pPr>
      <w:rPr>
        <w:rFonts w:cs="Times New Roman" w:hint="default"/>
      </w:rPr>
    </w:lvl>
    <w:lvl w:ilvl="4">
      <w:start w:val="1"/>
      <w:numFmt w:val="upperRoman"/>
      <w:lvlText w:val="%5."/>
      <w:lvlJc w:val="left"/>
      <w:pPr>
        <w:tabs>
          <w:tab w:val="num" w:pos="0"/>
        </w:tabs>
        <w:ind w:left="5670" w:hanging="1134"/>
      </w:pPr>
      <w:rPr>
        <w:rFonts w:cs="Times New Roman" w:hint="default"/>
      </w:rPr>
    </w:lvl>
    <w:lvl w:ilvl="5">
      <w:start w:val="1"/>
      <w:numFmt w:val="lowerLetter"/>
      <w:lvlText w:val="(%6)"/>
      <w:lvlJc w:val="left"/>
      <w:pPr>
        <w:tabs>
          <w:tab w:val="num" w:pos="0"/>
        </w:tabs>
        <w:ind w:left="6379" w:hanging="709"/>
      </w:pPr>
      <w:rPr>
        <w:rFonts w:cs="Times New Roman" w:hint="default"/>
      </w:rPr>
    </w:lvl>
    <w:lvl w:ilvl="6">
      <w:start w:val="1"/>
      <w:numFmt w:val="lowerRoman"/>
      <w:lvlText w:val="(%7)"/>
      <w:lvlJc w:val="left"/>
      <w:pPr>
        <w:tabs>
          <w:tab w:val="num" w:pos="0"/>
        </w:tabs>
        <w:ind w:left="7088" w:hanging="709"/>
      </w:pPr>
      <w:rPr>
        <w:rFonts w:cs="Times New Roman" w:hint="default"/>
      </w:rPr>
    </w:lvl>
    <w:lvl w:ilvl="7">
      <w:start w:val="1"/>
      <w:numFmt w:val="lowerLetter"/>
      <w:lvlText w:val="(%8)"/>
      <w:lvlJc w:val="left"/>
      <w:pPr>
        <w:tabs>
          <w:tab w:val="num" w:pos="0"/>
        </w:tabs>
        <w:ind w:left="7797" w:hanging="709"/>
      </w:pPr>
      <w:rPr>
        <w:rFonts w:cs="Times New Roman" w:hint="default"/>
      </w:rPr>
    </w:lvl>
    <w:lvl w:ilvl="8">
      <w:start w:val="1"/>
      <w:numFmt w:val="lowerRoman"/>
      <w:lvlText w:val="(%9)"/>
      <w:lvlJc w:val="left"/>
      <w:pPr>
        <w:tabs>
          <w:tab w:val="num" w:pos="0"/>
        </w:tabs>
        <w:ind w:left="8506" w:hanging="709"/>
      </w:pPr>
      <w:rPr>
        <w:rFonts w:cs="Times New Roman" w:hint="default"/>
      </w:rPr>
    </w:lvl>
  </w:abstractNum>
  <w:abstractNum w:abstractNumId="13" w15:restartNumberingAfterBreak="0">
    <w:nsid w:val="247B2FA2"/>
    <w:multiLevelType w:val="hybridMultilevel"/>
    <w:tmpl w:val="1C540EEE"/>
    <w:lvl w:ilvl="0" w:tplc="62BC1F1A">
      <w:start w:val="1"/>
      <w:numFmt w:val="decimal"/>
      <w:lvlText w:val="4.%1."/>
      <w:lvlJc w:val="left"/>
      <w:pPr>
        <w:ind w:left="720" w:hanging="360"/>
      </w:pPr>
      <w:rPr>
        <w:rFonts w:ascii="Garamond" w:hAnsi="Garamond" w:hint="default"/>
        <w:b/>
        <w:i w:val="0"/>
        <w:caps w:val="0"/>
        <w:strike w:val="0"/>
        <w:dstrike w:val="0"/>
        <w:vanish w:val="0"/>
        <w:sz w:val="24"/>
        <w:vertAlign w:val="baseline"/>
      </w:rPr>
    </w:lvl>
    <w:lvl w:ilvl="1" w:tplc="13C60D2A">
      <w:start w:val="1"/>
      <w:numFmt w:val="decimal"/>
      <w:lvlText w:val="5.%2"/>
      <w:lvlJc w:val="left"/>
      <w:pPr>
        <w:ind w:left="1440" w:hanging="360"/>
      </w:pPr>
      <w:rPr>
        <w:rFonts w:ascii="Garamond" w:hAnsi="Garamond" w:hint="default"/>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7D0E39"/>
    <w:multiLevelType w:val="hybridMultilevel"/>
    <w:tmpl w:val="FEA8364C"/>
    <w:lvl w:ilvl="0" w:tplc="7C5A2344">
      <w:start w:val="1"/>
      <w:numFmt w:val="decimal"/>
      <w:lvlText w:val="3.5.%1"/>
      <w:lvlJc w:val="left"/>
      <w:pPr>
        <w:ind w:left="1440" w:hanging="360"/>
      </w:pPr>
      <w:rPr>
        <w:rFonts w:ascii="Garamond" w:hAnsi="Garamon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35215"/>
    <w:multiLevelType w:val="multilevel"/>
    <w:tmpl w:val="36443A0E"/>
    <w:lvl w:ilvl="0">
      <w:start w:val="4"/>
      <w:numFmt w:val="decimal"/>
      <w:pStyle w:val="body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2"/>
      <w:numFmt w:val="decimal"/>
      <w:lvlRestart w:val="0"/>
      <w:lvlText w:val="%1.%2.%3"/>
      <w:lvlJc w:val="left"/>
      <w:pPr>
        <w:tabs>
          <w:tab w:val="num" w:pos="720"/>
        </w:tabs>
        <w:ind w:left="720" w:hanging="720"/>
      </w:pPr>
      <w:rPr>
        <w:rFonts w:hint="default"/>
      </w:rPr>
    </w:lvl>
    <w:lvl w:ilvl="3">
      <w:start w:val="1"/>
      <w:numFmt w:val="decimal"/>
      <w:lvlText w:val="%1.%2.%3.3"/>
      <w:lvlJc w:val="left"/>
      <w:pPr>
        <w:tabs>
          <w:tab w:val="num" w:pos="864"/>
        </w:tabs>
        <w:ind w:left="864" w:hanging="864"/>
      </w:pPr>
      <w:rPr>
        <w:rFonts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D9B5985"/>
    <w:multiLevelType w:val="hybridMultilevel"/>
    <w:tmpl w:val="A3E4D912"/>
    <w:lvl w:ilvl="0" w:tplc="FED26B1C">
      <w:start w:val="1"/>
      <w:numFmt w:val="bullet"/>
      <w:pStyle w:val="BULLETPOIN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3E56D4C"/>
    <w:multiLevelType w:val="hybridMultilevel"/>
    <w:tmpl w:val="A5F08E6C"/>
    <w:lvl w:ilvl="0" w:tplc="27D2221A">
      <w:start w:val="1"/>
      <w:numFmt w:val="decimal"/>
      <w:lvlText w:val="9.%1"/>
      <w:lvlJc w:val="left"/>
      <w:pPr>
        <w:ind w:left="720" w:hanging="360"/>
      </w:pPr>
      <w:rPr>
        <w:rFonts w:hint="default"/>
      </w:rPr>
    </w:lvl>
    <w:lvl w:ilvl="1" w:tplc="3C005DF4">
      <w:start w:val="1"/>
      <w:numFmt w:val="decimal"/>
      <w:lvlText w:val="1.%2"/>
      <w:lvlJc w:val="left"/>
      <w:pPr>
        <w:ind w:left="1440" w:hanging="360"/>
      </w:pPr>
      <w:rPr>
        <w:rFonts w:ascii="Garamond" w:hAnsi="Garamond" w:hint="default"/>
      </w:rPr>
    </w:lvl>
    <w:lvl w:ilvl="2" w:tplc="8AE28FE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B2F6F"/>
    <w:multiLevelType w:val="hybridMultilevel"/>
    <w:tmpl w:val="E6B67C82"/>
    <w:lvl w:ilvl="0" w:tplc="75ACD380">
      <w:start w:val="1"/>
      <w:numFmt w:val="lowerRoman"/>
      <w:lvlText w:val="%1)."/>
      <w:lvlJc w:val="left"/>
      <w:pPr>
        <w:ind w:left="1669" w:hanging="420"/>
      </w:pPr>
      <w:rPr>
        <w:rFonts w:hint="eastAsia"/>
      </w:rPr>
    </w:lvl>
    <w:lvl w:ilvl="1" w:tplc="04090017" w:tentative="1">
      <w:start w:val="1"/>
      <w:numFmt w:val="aiueoFullWidth"/>
      <w:lvlText w:val="(%2)"/>
      <w:lvlJc w:val="left"/>
      <w:pPr>
        <w:ind w:left="2089" w:hanging="420"/>
      </w:pPr>
    </w:lvl>
    <w:lvl w:ilvl="2" w:tplc="04090011" w:tentative="1">
      <w:start w:val="1"/>
      <w:numFmt w:val="decimalEnclosedCircle"/>
      <w:lvlText w:val="%3"/>
      <w:lvlJc w:val="left"/>
      <w:pPr>
        <w:ind w:left="2509" w:hanging="420"/>
      </w:pPr>
    </w:lvl>
    <w:lvl w:ilvl="3" w:tplc="0409000F" w:tentative="1">
      <w:start w:val="1"/>
      <w:numFmt w:val="decimal"/>
      <w:lvlText w:val="%4."/>
      <w:lvlJc w:val="left"/>
      <w:pPr>
        <w:ind w:left="2929" w:hanging="420"/>
      </w:pPr>
    </w:lvl>
    <w:lvl w:ilvl="4" w:tplc="04090017" w:tentative="1">
      <w:start w:val="1"/>
      <w:numFmt w:val="aiueoFullWidth"/>
      <w:lvlText w:val="(%5)"/>
      <w:lvlJc w:val="left"/>
      <w:pPr>
        <w:ind w:left="3349" w:hanging="420"/>
      </w:pPr>
    </w:lvl>
    <w:lvl w:ilvl="5" w:tplc="04090011" w:tentative="1">
      <w:start w:val="1"/>
      <w:numFmt w:val="decimalEnclosedCircle"/>
      <w:lvlText w:val="%6"/>
      <w:lvlJc w:val="left"/>
      <w:pPr>
        <w:ind w:left="3769" w:hanging="420"/>
      </w:pPr>
    </w:lvl>
    <w:lvl w:ilvl="6" w:tplc="0409000F" w:tentative="1">
      <w:start w:val="1"/>
      <w:numFmt w:val="decimal"/>
      <w:lvlText w:val="%7."/>
      <w:lvlJc w:val="left"/>
      <w:pPr>
        <w:ind w:left="4189" w:hanging="420"/>
      </w:pPr>
    </w:lvl>
    <w:lvl w:ilvl="7" w:tplc="04090017" w:tentative="1">
      <w:start w:val="1"/>
      <w:numFmt w:val="aiueoFullWidth"/>
      <w:lvlText w:val="(%8)"/>
      <w:lvlJc w:val="left"/>
      <w:pPr>
        <w:ind w:left="4609" w:hanging="420"/>
      </w:pPr>
    </w:lvl>
    <w:lvl w:ilvl="8" w:tplc="04090011" w:tentative="1">
      <w:start w:val="1"/>
      <w:numFmt w:val="decimalEnclosedCircle"/>
      <w:lvlText w:val="%9"/>
      <w:lvlJc w:val="left"/>
      <w:pPr>
        <w:ind w:left="5029" w:hanging="420"/>
      </w:pPr>
    </w:lvl>
  </w:abstractNum>
  <w:abstractNum w:abstractNumId="19" w15:restartNumberingAfterBreak="0">
    <w:nsid w:val="4E16789F"/>
    <w:multiLevelType w:val="multilevel"/>
    <w:tmpl w:val="72F81CDA"/>
    <w:lvl w:ilvl="0">
      <w:start w:val="2"/>
      <w:numFmt w:val="decimal"/>
      <w:lvlText w:val="%1"/>
      <w:lvlJc w:val="left"/>
      <w:pPr>
        <w:tabs>
          <w:tab w:val="num" w:pos="630"/>
        </w:tabs>
        <w:ind w:left="630" w:hanging="630"/>
      </w:pPr>
      <w:rPr>
        <w:rFonts w:hint="default"/>
      </w:rPr>
    </w:lvl>
    <w:lvl w:ilvl="1">
      <w:start w:val="1"/>
      <w:numFmt w:val="decimal"/>
      <w:pStyle w:val="BodyTextFirstIndent"/>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FC6649"/>
    <w:multiLevelType w:val="hybridMultilevel"/>
    <w:tmpl w:val="B4A49CE2"/>
    <w:lvl w:ilvl="0" w:tplc="A8EA8DC2">
      <w:numFmt w:val="bullet"/>
      <w:lvlText w:val="-"/>
      <w:lvlJc w:val="left"/>
      <w:pPr>
        <w:ind w:left="144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416763"/>
    <w:multiLevelType w:val="hybridMultilevel"/>
    <w:tmpl w:val="617EB61E"/>
    <w:lvl w:ilvl="0" w:tplc="5180F276">
      <w:numFmt w:val="bullet"/>
      <w:lvlText w:val="-"/>
      <w:lvlJc w:val="left"/>
      <w:pPr>
        <w:ind w:left="1440" w:hanging="360"/>
      </w:pPr>
      <w:rPr>
        <w:rFonts w:ascii="Arial Narrow" w:eastAsia="Times New Roman" w:hAnsi="Arial Narrow" w:cs="Times New Roman"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22" w15:restartNumberingAfterBreak="0">
    <w:nsid w:val="58CD02DB"/>
    <w:multiLevelType w:val="multilevel"/>
    <w:tmpl w:val="B3AC847C"/>
    <w:lvl w:ilvl="0">
      <w:start w:val="1"/>
      <w:numFmt w:val="decimal"/>
      <w:lvlText w:val="%1"/>
      <w:lvlJc w:val="left"/>
      <w:pPr>
        <w:tabs>
          <w:tab w:val="num" w:pos="720"/>
        </w:tabs>
        <w:ind w:left="720" w:hanging="720"/>
      </w:pPr>
      <w:rPr>
        <w:rFonts w:ascii="Times New Roman" w:eastAsia="Times New Roman" w:hAnsi="Times New Roman" w:cs="Times New Roman" w:hint="default"/>
        <w:b/>
        <w:bCs/>
        <w:i w:val="0"/>
        <w:caps/>
        <w:sz w:val="22"/>
        <w:szCs w:val="22"/>
      </w:rPr>
    </w:lvl>
    <w:lvl w:ilvl="1">
      <w:start w:val="1"/>
      <w:numFmt w:val="decimal"/>
      <w:lvlText w:val="%1.%2"/>
      <w:lvlJc w:val="left"/>
      <w:pPr>
        <w:tabs>
          <w:tab w:val="num" w:pos="720"/>
        </w:tabs>
        <w:ind w:left="1440" w:hanging="720"/>
      </w:pPr>
      <w:rPr>
        <w:rFonts w:ascii="Times New Roman" w:hAnsi="Times New Roman" w:cs="Times New Roman" w:hint="default"/>
        <w:sz w:val="22"/>
        <w:szCs w:val="22"/>
      </w:rPr>
    </w:lvl>
    <w:lvl w:ilvl="2">
      <w:start w:val="1"/>
      <w:numFmt w:val="upperLetter"/>
      <w:lvlText w:val="(%3)"/>
      <w:lvlJc w:val="left"/>
      <w:pPr>
        <w:tabs>
          <w:tab w:val="num" w:pos="990"/>
        </w:tabs>
        <w:ind w:left="2430" w:hanging="720"/>
      </w:pPr>
      <w:rPr>
        <w:rFonts w:hint="default"/>
      </w:rPr>
    </w:lvl>
    <w:lvl w:ilvl="3">
      <w:start w:val="1"/>
      <w:numFmt w:val="decimal"/>
      <w:lvlText w:val="%4."/>
      <w:lvlJc w:val="left"/>
      <w:pPr>
        <w:tabs>
          <w:tab w:val="num" w:pos="720"/>
        </w:tabs>
        <w:ind w:left="2880" w:hanging="720"/>
      </w:pPr>
      <w:rPr>
        <w:rFonts w:ascii="Arial Narrow" w:eastAsia="Calibri" w:hAnsi="Arial Narrow" w:cs="Times New Roman"/>
        <w:sz w:val="26"/>
        <w:szCs w:val="26"/>
      </w:rPr>
    </w:lvl>
    <w:lvl w:ilvl="4">
      <w:start w:val="1"/>
      <w:numFmt w:val="decimal"/>
      <w:lvlText w:val="%5."/>
      <w:lvlJc w:val="left"/>
      <w:pPr>
        <w:tabs>
          <w:tab w:val="num" w:pos="270"/>
        </w:tabs>
        <w:ind w:left="3150" w:hanging="720"/>
      </w:pPr>
      <w:rPr>
        <w:rFonts w:hint="default"/>
        <w:sz w:val="26"/>
        <w:szCs w:val="26"/>
      </w:rPr>
    </w:lvl>
    <w:lvl w:ilvl="5">
      <w:start w:val="1"/>
      <w:numFmt w:val="lowerRoman"/>
      <w:lvlText w:val="%6."/>
      <w:lvlJc w:val="left"/>
      <w:pPr>
        <w:tabs>
          <w:tab w:val="num" w:pos="720"/>
        </w:tabs>
        <w:ind w:left="4320" w:hanging="720"/>
      </w:pPr>
      <w:rPr>
        <w:rFonts w:ascii="Arial Narrow" w:eastAsia="Calibri" w:hAnsi="Arial Narrow" w:cs="Times New Roman"/>
      </w:rPr>
    </w:lvl>
    <w:lvl w:ilvl="6">
      <w:start w:val="1"/>
      <w:numFmt w:val="decimal"/>
      <w:lvlText w:val="%7."/>
      <w:lvlJc w:val="left"/>
      <w:pPr>
        <w:tabs>
          <w:tab w:val="num" w:pos="720"/>
        </w:tabs>
        <w:ind w:left="5040" w:hanging="720"/>
      </w:pPr>
      <w:rPr>
        <w:rFonts w:hint="default"/>
      </w:rPr>
    </w:lvl>
    <w:lvl w:ilvl="7">
      <w:start w:val="1"/>
      <w:numFmt w:val="lowerLetter"/>
      <w:pStyle w:val="ExhibitLevel9"/>
      <w:lvlText w:val="%8."/>
      <w:lvlJc w:val="left"/>
      <w:pPr>
        <w:tabs>
          <w:tab w:val="num" w:pos="720"/>
        </w:tabs>
        <w:ind w:left="5760" w:hanging="720"/>
      </w:pPr>
      <w:rPr>
        <w:rFonts w:hint="default"/>
      </w:rPr>
    </w:lvl>
    <w:lvl w:ilvl="8">
      <w:start w:val="1"/>
      <w:numFmt w:val="lowerRoman"/>
      <w:pStyle w:val="ExhibitLevel9"/>
      <w:lvlText w:val="%9."/>
      <w:lvlJc w:val="left"/>
      <w:pPr>
        <w:tabs>
          <w:tab w:val="num" w:pos="720"/>
        </w:tabs>
        <w:ind w:left="6480" w:hanging="720"/>
      </w:pPr>
      <w:rPr>
        <w:rFonts w:hint="default"/>
      </w:rPr>
    </w:lvl>
  </w:abstractNum>
  <w:abstractNum w:abstractNumId="23" w15:restartNumberingAfterBreak="0">
    <w:nsid w:val="59321336"/>
    <w:multiLevelType w:val="hybridMultilevel"/>
    <w:tmpl w:val="F2FAEE16"/>
    <w:lvl w:ilvl="0" w:tplc="04090017">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C01131"/>
    <w:multiLevelType w:val="multilevel"/>
    <w:tmpl w:val="350A230A"/>
    <w:lvl w:ilvl="0">
      <w:start w:val="1"/>
      <w:numFmt w:val="bullet"/>
      <w:pStyle w:val="BHead"/>
      <w:lvlText w:val=""/>
      <w:lvlJc w:val="left"/>
      <w:pPr>
        <w:tabs>
          <w:tab w:val="num" w:pos="644"/>
        </w:tabs>
        <w:ind w:left="567" w:hanging="283"/>
      </w:pPr>
      <w:rPr>
        <w:rFonts w:ascii="Symbol" w:hAnsi="Symbol" w:hint="default"/>
      </w:rPr>
    </w:lvl>
    <w:lvl w:ilvl="1">
      <w:start w:val="1"/>
      <w:numFmt w:val="lowerLetter"/>
      <w:lvlText w:val="(%2)"/>
      <w:lvlJc w:val="left"/>
      <w:pPr>
        <w:tabs>
          <w:tab w:val="num" w:pos="0"/>
        </w:tabs>
        <w:ind w:left="2268" w:hanging="1134"/>
      </w:pPr>
      <w:rPr>
        <w:rFonts w:cs="Times New Roman"/>
      </w:rPr>
    </w:lvl>
    <w:lvl w:ilvl="2">
      <w:start w:val="1"/>
      <w:numFmt w:val="lowerRoman"/>
      <w:lvlText w:val="(%3)"/>
      <w:lvlJc w:val="left"/>
      <w:pPr>
        <w:tabs>
          <w:tab w:val="num" w:pos="0"/>
        </w:tabs>
        <w:ind w:left="3402" w:hanging="1134"/>
      </w:pPr>
      <w:rPr>
        <w:rFonts w:cs="Times New Roman"/>
      </w:rPr>
    </w:lvl>
    <w:lvl w:ilvl="3">
      <w:start w:val="1"/>
      <w:numFmt w:val="upperLetter"/>
      <w:lvlText w:val="%4."/>
      <w:lvlJc w:val="left"/>
      <w:pPr>
        <w:tabs>
          <w:tab w:val="num" w:pos="0"/>
        </w:tabs>
        <w:ind w:left="4536" w:hanging="1134"/>
      </w:pPr>
      <w:rPr>
        <w:rFonts w:cs="Times New Roman"/>
      </w:rPr>
    </w:lvl>
    <w:lvl w:ilvl="4">
      <w:start w:val="1"/>
      <w:numFmt w:val="upperRoman"/>
      <w:lvlText w:val="%5."/>
      <w:lvlJc w:val="left"/>
      <w:pPr>
        <w:tabs>
          <w:tab w:val="num" w:pos="0"/>
        </w:tabs>
        <w:ind w:left="5670" w:hanging="1134"/>
      </w:pPr>
      <w:rPr>
        <w:rFonts w:cs="Times New Roman"/>
      </w:rPr>
    </w:lvl>
    <w:lvl w:ilvl="5">
      <w:start w:val="1"/>
      <w:numFmt w:val="lowerLetter"/>
      <w:lvlText w:val="(%6)"/>
      <w:lvlJc w:val="left"/>
      <w:pPr>
        <w:tabs>
          <w:tab w:val="num" w:pos="0"/>
        </w:tabs>
        <w:ind w:left="6379" w:hanging="709"/>
      </w:pPr>
      <w:rPr>
        <w:rFonts w:cs="Times New Roman"/>
      </w:rPr>
    </w:lvl>
    <w:lvl w:ilvl="6">
      <w:start w:val="1"/>
      <w:numFmt w:val="lowerRoman"/>
      <w:lvlText w:val="(%7)"/>
      <w:lvlJc w:val="left"/>
      <w:pPr>
        <w:tabs>
          <w:tab w:val="num" w:pos="0"/>
        </w:tabs>
        <w:ind w:left="7088" w:hanging="709"/>
      </w:pPr>
      <w:rPr>
        <w:rFonts w:cs="Times New Roman"/>
      </w:rPr>
    </w:lvl>
    <w:lvl w:ilvl="7">
      <w:start w:val="1"/>
      <w:numFmt w:val="lowerLetter"/>
      <w:lvlText w:val="(%8)"/>
      <w:lvlJc w:val="left"/>
      <w:pPr>
        <w:tabs>
          <w:tab w:val="num" w:pos="0"/>
        </w:tabs>
        <w:ind w:left="7797" w:hanging="709"/>
      </w:pPr>
      <w:rPr>
        <w:rFonts w:cs="Times New Roman"/>
      </w:rPr>
    </w:lvl>
    <w:lvl w:ilvl="8">
      <w:start w:val="1"/>
      <w:numFmt w:val="lowerRoman"/>
      <w:lvlText w:val="(%9)"/>
      <w:lvlJc w:val="left"/>
      <w:pPr>
        <w:tabs>
          <w:tab w:val="num" w:pos="0"/>
        </w:tabs>
        <w:ind w:left="8506" w:hanging="709"/>
      </w:pPr>
      <w:rPr>
        <w:rFonts w:cs="Times New Roman"/>
      </w:rPr>
    </w:lvl>
  </w:abstractNum>
  <w:abstractNum w:abstractNumId="25" w15:restartNumberingAfterBreak="0">
    <w:nsid w:val="5C167D64"/>
    <w:multiLevelType w:val="multilevel"/>
    <w:tmpl w:val="9FFC0B0E"/>
    <w:lvl w:ilvl="0">
      <w:start w:val="1"/>
      <w:numFmt w:val="decimal"/>
      <w:pStyle w:val="Heading1"/>
      <w:isLgl/>
      <w:lvlText w:val="%1."/>
      <w:lvlJc w:val="left"/>
      <w:pPr>
        <w:tabs>
          <w:tab w:val="num" w:pos="851"/>
        </w:tabs>
        <w:ind w:left="851" w:hanging="851"/>
      </w:pPr>
      <w:rPr>
        <w:rFonts w:cs="Times New Roman"/>
      </w:rPr>
    </w:lvl>
    <w:lvl w:ilvl="1">
      <w:start w:val="1"/>
      <w:numFmt w:val="decimal"/>
      <w:pStyle w:val="Heading2"/>
      <w:lvlText w:val="%1.%2"/>
      <w:lvlJc w:val="left"/>
      <w:pPr>
        <w:tabs>
          <w:tab w:val="num" w:pos="851"/>
        </w:tabs>
        <w:ind w:left="851" w:hanging="851"/>
      </w:pPr>
      <w:rPr>
        <w:rFonts w:cs="Times New Roman"/>
        <w:b/>
      </w:rPr>
    </w:lvl>
    <w:lvl w:ilvl="2">
      <w:start w:val="1"/>
      <w:numFmt w:val="decimal"/>
      <w:pStyle w:val="Heading3"/>
      <w:lvlText w:val="%1.%2.%3"/>
      <w:lvlJc w:val="left"/>
      <w:pPr>
        <w:tabs>
          <w:tab w:val="num" w:pos="851"/>
        </w:tabs>
        <w:ind w:left="851" w:hanging="851"/>
      </w:pPr>
      <w:rPr>
        <w:rFonts w:cs="Times New Roman"/>
      </w:rPr>
    </w:lvl>
    <w:lvl w:ilvl="3">
      <w:start w:val="1"/>
      <w:numFmt w:val="decimal"/>
      <w:pStyle w:val="Bodytext4Numbering"/>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65A70134"/>
    <w:multiLevelType w:val="multilevel"/>
    <w:tmpl w:val="9E8A8D34"/>
    <w:lvl w:ilvl="0">
      <w:start w:val="1"/>
      <w:numFmt w:val="bullet"/>
      <w:pStyle w:val="Bullet10"/>
      <w:lvlText w:val=""/>
      <w:lvlJc w:val="left"/>
      <w:pPr>
        <w:tabs>
          <w:tab w:val="num" w:pos="644"/>
        </w:tabs>
        <w:ind w:left="567" w:hanging="283"/>
      </w:pPr>
      <w:rPr>
        <w:rFonts w:ascii="Symbol" w:hAnsi="Symbol" w:hint="default"/>
      </w:rPr>
    </w:lvl>
    <w:lvl w:ilvl="1">
      <w:start w:val="1"/>
      <w:numFmt w:val="bullet"/>
      <w:pStyle w:val="Bullet2"/>
      <w:lvlText w:val=""/>
      <w:lvlJc w:val="left"/>
      <w:pPr>
        <w:tabs>
          <w:tab w:val="num" w:pos="1211"/>
        </w:tabs>
        <w:ind w:left="1134" w:hanging="283"/>
      </w:pPr>
      <w:rPr>
        <w:rFonts w:ascii="Symbol" w:hAnsi="Symbol" w:hint="default"/>
      </w:rPr>
    </w:lvl>
    <w:lvl w:ilvl="2">
      <w:start w:val="1"/>
      <w:numFmt w:val="lowerRoman"/>
      <w:lvlText w:val="(%3)"/>
      <w:lvlJc w:val="left"/>
      <w:pPr>
        <w:tabs>
          <w:tab w:val="num" w:pos="0"/>
        </w:tabs>
        <w:ind w:left="3402" w:hanging="1134"/>
      </w:pPr>
      <w:rPr>
        <w:rFonts w:cs="Times New Roman"/>
      </w:rPr>
    </w:lvl>
    <w:lvl w:ilvl="3">
      <w:start w:val="1"/>
      <w:numFmt w:val="upperLetter"/>
      <w:lvlText w:val="%4."/>
      <w:lvlJc w:val="left"/>
      <w:pPr>
        <w:tabs>
          <w:tab w:val="num" w:pos="0"/>
        </w:tabs>
        <w:ind w:left="4536" w:hanging="1134"/>
      </w:pPr>
      <w:rPr>
        <w:rFonts w:cs="Times New Roman"/>
      </w:rPr>
    </w:lvl>
    <w:lvl w:ilvl="4">
      <w:start w:val="1"/>
      <w:numFmt w:val="upperRoman"/>
      <w:lvlText w:val="%5."/>
      <w:lvlJc w:val="left"/>
      <w:pPr>
        <w:tabs>
          <w:tab w:val="num" w:pos="0"/>
        </w:tabs>
        <w:ind w:left="5670" w:hanging="1134"/>
      </w:pPr>
      <w:rPr>
        <w:rFonts w:cs="Times New Roman"/>
      </w:rPr>
    </w:lvl>
    <w:lvl w:ilvl="5">
      <w:start w:val="1"/>
      <w:numFmt w:val="lowerLetter"/>
      <w:lvlText w:val="(%6)"/>
      <w:lvlJc w:val="left"/>
      <w:pPr>
        <w:tabs>
          <w:tab w:val="num" w:pos="0"/>
        </w:tabs>
        <w:ind w:left="6379" w:hanging="709"/>
      </w:pPr>
      <w:rPr>
        <w:rFonts w:cs="Times New Roman"/>
      </w:rPr>
    </w:lvl>
    <w:lvl w:ilvl="6">
      <w:start w:val="1"/>
      <w:numFmt w:val="lowerRoman"/>
      <w:lvlText w:val="(%7)"/>
      <w:lvlJc w:val="left"/>
      <w:pPr>
        <w:tabs>
          <w:tab w:val="num" w:pos="0"/>
        </w:tabs>
        <w:ind w:left="7088" w:hanging="709"/>
      </w:pPr>
      <w:rPr>
        <w:rFonts w:cs="Times New Roman"/>
      </w:rPr>
    </w:lvl>
    <w:lvl w:ilvl="7">
      <w:start w:val="1"/>
      <w:numFmt w:val="lowerLetter"/>
      <w:lvlText w:val="(%8)"/>
      <w:lvlJc w:val="left"/>
      <w:pPr>
        <w:tabs>
          <w:tab w:val="num" w:pos="0"/>
        </w:tabs>
        <w:ind w:left="7797" w:hanging="709"/>
      </w:pPr>
      <w:rPr>
        <w:rFonts w:cs="Times New Roman"/>
      </w:rPr>
    </w:lvl>
    <w:lvl w:ilvl="8">
      <w:start w:val="1"/>
      <w:numFmt w:val="lowerRoman"/>
      <w:lvlText w:val="(%9)"/>
      <w:lvlJc w:val="left"/>
      <w:pPr>
        <w:tabs>
          <w:tab w:val="num" w:pos="0"/>
        </w:tabs>
        <w:ind w:left="8506" w:hanging="709"/>
      </w:pPr>
      <w:rPr>
        <w:rFonts w:cs="Times New Roman"/>
      </w:rPr>
    </w:lvl>
  </w:abstractNum>
  <w:abstractNum w:abstractNumId="27" w15:restartNumberingAfterBreak="0">
    <w:nsid w:val="6603526B"/>
    <w:multiLevelType w:val="hybridMultilevel"/>
    <w:tmpl w:val="B9A2133A"/>
    <w:lvl w:ilvl="0" w:tplc="5AAA8D4A">
      <w:start w:val="1"/>
      <w:numFmt w:val="decimal"/>
      <w:lvlText w:val="3.%1"/>
      <w:lvlJc w:val="left"/>
      <w:pPr>
        <w:ind w:left="1440" w:hanging="360"/>
      </w:pPr>
      <w:rPr>
        <w:rFonts w:ascii="Garamond" w:hAnsi="Garamon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B61BB9"/>
    <w:multiLevelType w:val="hybridMultilevel"/>
    <w:tmpl w:val="B5FC35F6"/>
    <w:lvl w:ilvl="0" w:tplc="8B58166C">
      <w:start w:val="1"/>
      <w:numFmt w:val="decimal"/>
      <w:lvlText w:val="%1."/>
      <w:lvlJc w:val="left"/>
      <w:pPr>
        <w:ind w:left="720" w:hanging="360"/>
      </w:pPr>
      <w:rPr>
        <w:rFonts w:ascii="Garamond" w:hAnsi="Garamon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878A0"/>
    <w:multiLevelType w:val="singleLevel"/>
    <w:tmpl w:val="E808FDAC"/>
    <w:lvl w:ilvl="0">
      <w:start w:val="1"/>
      <w:numFmt w:val="decimal"/>
      <w:pStyle w:val="EMList1"/>
      <w:lvlText w:val="%1)"/>
      <w:lvlJc w:val="left"/>
      <w:pPr>
        <w:tabs>
          <w:tab w:val="num" w:pos="3420"/>
        </w:tabs>
        <w:ind w:left="3420" w:hanging="360"/>
      </w:pPr>
      <w:rPr>
        <w:rFonts w:hint="default"/>
      </w:rPr>
    </w:lvl>
  </w:abstractNum>
  <w:abstractNum w:abstractNumId="30" w15:restartNumberingAfterBreak="0">
    <w:nsid w:val="76E20D81"/>
    <w:multiLevelType w:val="multilevel"/>
    <w:tmpl w:val="4774895E"/>
    <w:lvl w:ilvl="0">
      <w:start w:val="1"/>
      <w:numFmt w:val="decimal"/>
      <w:suff w:val="nothing"/>
      <w:lvlText w:val="Schedule %1"/>
      <w:lvlJc w:val="left"/>
      <w:rPr>
        <w:rFonts w:ascii="Arial" w:hAnsi="Arial" w:cs="Times New Roman" w:hint="default"/>
        <w:b/>
        <w:i w:val="0"/>
        <w:kern w:val="0"/>
        <w:sz w:val="20"/>
      </w:rPr>
    </w:lvl>
    <w:lvl w:ilvl="1">
      <w:start w:val="1"/>
      <w:numFmt w:val="decimal"/>
      <w:lvlText w:val="%2."/>
      <w:lvlJc w:val="left"/>
      <w:pPr>
        <w:tabs>
          <w:tab w:val="num" w:pos="720"/>
        </w:tabs>
        <w:ind w:left="720" w:hanging="720"/>
      </w:pPr>
      <w:rPr>
        <w:rFonts w:ascii="Arial" w:hAnsi="Arial" w:cs="Times New Roman" w:hint="default"/>
        <w:b/>
        <w:i w:val="0"/>
        <w:kern w:val="0"/>
        <w:sz w:val="20"/>
      </w:rPr>
    </w:lvl>
    <w:lvl w:ilvl="2">
      <w:start w:val="1"/>
      <w:numFmt w:val="decimal"/>
      <w:lvlText w:val="%2.%3"/>
      <w:lvlJc w:val="left"/>
      <w:pPr>
        <w:tabs>
          <w:tab w:val="num" w:pos="720"/>
        </w:tabs>
        <w:ind w:left="720" w:hanging="720"/>
      </w:pPr>
      <w:rPr>
        <w:rFonts w:ascii="Arial" w:hAnsi="Arial" w:cs="Times New Roman" w:hint="default"/>
        <w:b w:val="0"/>
        <w:i w:val="0"/>
        <w:sz w:val="20"/>
      </w:rPr>
    </w:lvl>
    <w:lvl w:ilvl="3">
      <w:start w:val="1"/>
      <w:numFmt w:val="lowerLetter"/>
      <w:lvlText w:val="(%4)"/>
      <w:lvlJc w:val="left"/>
      <w:pPr>
        <w:tabs>
          <w:tab w:val="num" w:pos="720"/>
        </w:tabs>
        <w:ind w:left="1440" w:hanging="720"/>
      </w:pPr>
      <w:rPr>
        <w:rFonts w:ascii="Arial" w:hAnsi="Arial" w:cs="Times New Roman" w:hint="default"/>
        <w:b w:val="0"/>
        <w:i w:val="0"/>
        <w:sz w:val="20"/>
      </w:rPr>
    </w:lvl>
    <w:lvl w:ilvl="4">
      <w:start w:val="1"/>
      <w:numFmt w:val="lowerRoman"/>
      <w:lvlText w:val="(%5)"/>
      <w:lvlJc w:val="left"/>
      <w:pPr>
        <w:tabs>
          <w:tab w:val="num" w:pos="720"/>
        </w:tabs>
        <w:ind w:left="2160" w:hanging="720"/>
      </w:pPr>
      <w:rPr>
        <w:rFonts w:ascii="Arial" w:hAnsi="Arial" w:cs="Times New Roman" w:hint="default"/>
        <w:b w:val="0"/>
        <w:i w:val="0"/>
        <w:sz w:val="20"/>
      </w:rPr>
    </w:lvl>
    <w:lvl w:ilvl="5">
      <w:start w:val="1"/>
      <w:numFmt w:val="upperLetter"/>
      <w:lvlText w:val="(%6)"/>
      <w:lvlJc w:val="left"/>
      <w:pPr>
        <w:tabs>
          <w:tab w:val="num" w:pos="720"/>
        </w:tabs>
        <w:ind w:left="3600" w:hanging="720"/>
      </w:pPr>
      <w:rPr>
        <w:rFonts w:ascii="Arial" w:hAnsi="Arial" w:cs="Times New Roman" w:hint="default"/>
        <w:b w:val="0"/>
        <w:i w:val="0"/>
        <w:sz w:val="20"/>
      </w:rPr>
    </w:lvl>
    <w:lvl w:ilvl="6">
      <w:start w:val="1"/>
      <w:numFmt w:val="lowerLetter"/>
      <w:lvlText w:val="%7."/>
      <w:lvlJc w:val="left"/>
      <w:pPr>
        <w:tabs>
          <w:tab w:val="num" w:pos="720"/>
        </w:tabs>
        <w:ind w:left="4320" w:hanging="720"/>
      </w:pPr>
      <w:rPr>
        <w:rFonts w:ascii="Arial" w:hAnsi="Arial" w:cs="Times New Roman" w:hint="default"/>
        <w:b w:val="0"/>
        <w:i w:val="0"/>
        <w:sz w:val="20"/>
      </w:rPr>
    </w:lvl>
    <w:lvl w:ilvl="7">
      <w:start w:val="1"/>
      <w:numFmt w:val="decimal"/>
      <w:lvlText w:val="%8"/>
      <w:lvlJc w:val="left"/>
      <w:pPr>
        <w:tabs>
          <w:tab w:val="num" w:pos="720"/>
        </w:tabs>
        <w:ind w:left="5040" w:hanging="720"/>
      </w:pPr>
      <w:rPr>
        <w:rFonts w:ascii="Arial" w:hAnsi="Arial" w:cs="Times New Roman" w:hint="default"/>
        <w:b w:val="0"/>
        <w:i w:val="0"/>
        <w:sz w:val="20"/>
      </w:rPr>
    </w:lvl>
    <w:lvl w:ilvl="8">
      <w:start w:val="1"/>
      <w:numFmt w:val="decimal"/>
      <w:lvlText w:val="%9."/>
      <w:lvlJc w:val="left"/>
      <w:pPr>
        <w:tabs>
          <w:tab w:val="num" w:pos="720"/>
        </w:tabs>
        <w:ind w:left="5760" w:hanging="720"/>
      </w:pPr>
      <w:rPr>
        <w:rFonts w:ascii="Arial" w:hAnsi="Arial" w:cs="Times New Roman" w:hint="default"/>
        <w:b w:val="0"/>
        <w:i w:val="0"/>
        <w:sz w:val="20"/>
      </w:rPr>
    </w:lvl>
  </w:abstractNum>
  <w:abstractNum w:abstractNumId="31" w15:restartNumberingAfterBreak="0">
    <w:nsid w:val="7D0909F0"/>
    <w:multiLevelType w:val="hybridMultilevel"/>
    <w:tmpl w:val="00007630"/>
    <w:lvl w:ilvl="0" w:tplc="A8EA8DC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3097627">
    <w:abstractNumId w:val="25"/>
  </w:num>
  <w:num w:numId="2" w16cid:durableId="658311945">
    <w:abstractNumId w:val="15"/>
  </w:num>
  <w:num w:numId="3" w16cid:durableId="1850868862">
    <w:abstractNumId w:val="26"/>
  </w:num>
  <w:num w:numId="4" w16cid:durableId="1362394518">
    <w:abstractNumId w:val="24"/>
  </w:num>
  <w:num w:numId="5" w16cid:durableId="353968269">
    <w:abstractNumId w:val="0"/>
  </w:num>
  <w:num w:numId="6" w16cid:durableId="1148277555">
    <w:abstractNumId w:val="12"/>
  </w:num>
  <w:num w:numId="7" w16cid:durableId="1511866614">
    <w:abstractNumId w:val="29"/>
  </w:num>
  <w:num w:numId="8" w16cid:durableId="1443189172">
    <w:abstractNumId w:val="16"/>
  </w:num>
  <w:num w:numId="9" w16cid:durableId="627929755">
    <w:abstractNumId w:val="23"/>
  </w:num>
  <w:num w:numId="10" w16cid:durableId="699939263">
    <w:abstractNumId w:val="11"/>
  </w:num>
  <w:num w:numId="11" w16cid:durableId="129055191">
    <w:abstractNumId w:val="17"/>
  </w:num>
  <w:num w:numId="12" w16cid:durableId="1005671987">
    <w:abstractNumId w:val="30"/>
  </w:num>
  <w:num w:numId="13" w16cid:durableId="244729808">
    <w:abstractNumId w:val="6"/>
  </w:num>
  <w:num w:numId="14" w16cid:durableId="1706983104">
    <w:abstractNumId w:val="19"/>
  </w:num>
  <w:num w:numId="15" w16cid:durableId="294877314">
    <w:abstractNumId w:val="21"/>
  </w:num>
  <w:num w:numId="16" w16cid:durableId="17173101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4514070">
    <w:abstractNumId w:val="10"/>
  </w:num>
  <w:num w:numId="18" w16cid:durableId="681668323">
    <w:abstractNumId w:val="4"/>
  </w:num>
  <w:num w:numId="19" w16cid:durableId="5605609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944847">
    <w:abstractNumId w:val="18"/>
  </w:num>
  <w:num w:numId="21" w16cid:durableId="1870609400">
    <w:abstractNumId w:val="1"/>
  </w:num>
  <w:num w:numId="22" w16cid:durableId="624039803">
    <w:abstractNumId w:val="22"/>
  </w:num>
  <w:num w:numId="23" w16cid:durableId="316956176">
    <w:abstractNumId w:val="9"/>
  </w:num>
  <w:num w:numId="24" w16cid:durableId="185798616">
    <w:abstractNumId w:val="8"/>
  </w:num>
  <w:num w:numId="25" w16cid:durableId="1536192265">
    <w:abstractNumId w:val="31"/>
  </w:num>
  <w:num w:numId="26" w16cid:durableId="766653593">
    <w:abstractNumId w:val="2"/>
  </w:num>
  <w:num w:numId="27" w16cid:durableId="258367177">
    <w:abstractNumId w:val="28"/>
  </w:num>
  <w:num w:numId="28" w16cid:durableId="1048332631">
    <w:abstractNumId w:val="20"/>
  </w:num>
  <w:num w:numId="29" w16cid:durableId="864446190">
    <w:abstractNumId w:val="3"/>
  </w:num>
  <w:num w:numId="30" w16cid:durableId="733745081">
    <w:abstractNumId w:val="5"/>
  </w:num>
  <w:num w:numId="31" w16cid:durableId="2133555654">
    <w:abstractNumId w:val="14"/>
  </w:num>
  <w:num w:numId="32" w16cid:durableId="1860047769">
    <w:abstractNumId w:val="13"/>
  </w:num>
  <w:num w:numId="33" w16cid:durableId="717820302">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64F"/>
    <w:rsid w:val="00005C07"/>
    <w:rsid w:val="00010DA7"/>
    <w:rsid w:val="000128A5"/>
    <w:rsid w:val="000139FB"/>
    <w:rsid w:val="00022826"/>
    <w:rsid w:val="00024314"/>
    <w:rsid w:val="000245CF"/>
    <w:rsid w:val="00026194"/>
    <w:rsid w:val="00032A85"/>
    <w:rsid w:val="00032BA5"/>
    <w:rsid w:val="00035DF0"/>
    <w:rsid w:val="000406DA"/>
    <w:rsid w:val="00040D1B"/>
    <w:rsid w:val="00041554"/>
    <w:rsid w:val="000526FB"/>
    <w:rsid w:val="0005366D"/>
    <w:rsid w:val="00057958"/>
    <w:rsid w:val="00063F7A"/>
    <w:rsid w:val="000652BB"/>
    <w:rsid w:val="00071CB4"/>
    <w:rsid w:val="00075D5C"/>
    <w:rsid w:val="0008096C"/>
    <w:rsid w:val="0008269F"/>
    <w:rsid w:val="00082784"/>
    <w:rsid w:val="000830AF"/>
    <w:rsid w:val="000843C4"/>
    <w:rsid w:val="00086319"/>
    <w:rsid w:val="00095ABF"/>
    <w:rsid w:val="00097EBA"/>
    <w:rsid w:val="000B4C28"/>
    <w:rsid w:val="000B6508"/>
    <w:rsid w:val="000C0FB7"/>
    <w:rsid w:val="000C12E3"/>
    <w:rsid w:val="000C316A"/>
    <w:rsid w:val="000C3D53"/>
    <w:rsid w:val="000C40B6"/>
    <w:rsid w:val="000C43A1"/>
    <w:rsid w:val="000D3685"/>
    <w:rsid w:val="000D6195"/>
    <w:rsid w:val="000E395D"/>
    <w:rsid w:val="000E6555"/>
    <w:rsid w:val="000F013B"/>
    <w:rsid w:val="00102480"/>
    <w:rsid w:val="001118CD"/>
    <w:rsid w:val="001126A2"/>
    <w:rsid w:val="0012289F"/>
    <w:rsid w:val="00124159"/>
    <w:rsid w:val="00135A46"/>
    <w:rsid w:val="00135CC7"/>
    <w:rsid w:val="00135F87"/>
    <w:rsid w:val="00144BDA"/>
    <w:rsid w:val="00151BC6"/>
    <w:rsid w:val="00160401"/>
    <w:rsid w:val="0016133E"/>
    <w:rsid w:val="001632BF"/>
    <w:rsid w:val="00164522"/>
    <w:rsid w:val="00167B55"/>
    <w:rsid w:val="0017159A"/>
    <w:rsid w:val="0017589E"/>
    <w:rsid w:val="001768C4"/>
    <w:rsid w:val="001871D1"/>
    <w:rsid w:val="001908CB"/>
    <w:rsid w:val="00193598"/>
    <w:rsid w:val="00193896"/>
    <w:rsid w:val="001954C0"/>
    <w:rsid w:val="001B0968"/>
    <w:rsid w:val="001B309E"/>
    <w:rsid w:val="001B797B"/>
    <w:rsid w:val="001C28B6"/>
    <w:rsid w:val="001C2A8C"/>
    <w:rsid w:val="001C2B78"/>
    <w:rsid w:val="001C7369"/>
    <w:rsid w:val="001C744D"/>
    <w:rsid w:val="001D66FA"/>
    <w:rsid w:val="001D7C65"/>
    <w:rsid w:val="001E2940"/>
    <w:rsid w:val="001E5AEA"/>
    <w:rsid w:val="001E723B"/>
    <w:rsid w:val="001E7398"/>
    <w:rsid w:val="001F190E"/>
    <w:rsid w:val="001F1EFC"/>
    <w:rsid w:val="001F213A"/>
    <w:rsid w:val="001F4966"/>
    <w:rsid w:val="001F5432"/>
    <w:rsid w:val="001F6A06"/>
    <w:rsid w:val="002006E5"/>
    <w:rsid w:val="00201C24"/>
    <w:rsid w:val="00204B66"/>
    <w:rsid w:val="0021105B"/>
    <w:rsid w:val="002136C7"/>
    <w:rsid w:val="00217FEC"/>
    <w:rsid w:val="002207C7"/>
    <w:rsid w:val="00220C29"/>
    <w:rsid w:val="002216A6"/>
    <w:rsid w:val="00234314"/>
    <w:rsid w:val="00242AC3"/>
    <w:rsid w:val="00242F2D"/>
    <w:rsid w:val="002501CC"/>
    <w:rsid w:val="002659B6"/>
    <w:rsid w:val="002667CE"/>
    <w:rsid w:val="00271A45"/>
    <w:rsid w:val="002742FB"/>
    <w:rsid w:val="00280436"/>
    <w:rsid w:val="00280EC1"/>
    <w:rsid w:val="00285636"/>
    <w:rsid w:val="0028752A"/>
    <w:rsid w:val="002875E4"/>
    <w:rsid w:val="00290612"/>
    <w:rsid w:val="00291918"/>
    <w:rsid w:val="002930BF"/>
    <w:rsid w:val="0029494A"/>
    <w:rsid w:val="002A0EB3"/>
    <w:rsid w:val="002A17C9"/>
    <w:rsid w:val="002A5021"/>
    <w:rsid w:val="002A726E"/>
    <w:rsid w:val="002B5649"/>
    <w:rsid w:val="002C3B69"/>
    <w:rsid w:val="002C42B5"/>
    <w:rsid w:val="002C7305"/>
    <w:rsid w:val="002C7475"/>
    <w:rsid w:val="002D53B6"/>
    <w:rsid w:val="002E07BC"/>
    <w:rsid w:val="002E51A3"/>
    <w:rsid w:val="002E6238"/>
    <w:rsid w:val="002E71F1"/>
    <w:rsid w:val="002E76DA"/>
    <w:rsid w:val="002F6D43"/>
    <w:rsid w:val="002F776E"/>
    <w:rsid w:val="00302246"/>
    <w:rsid w:val="0030536C"/>
    <w:rsid w:val="003123D0"/>
    <w:rsid w:val="00317BA8"/>
    <w:rsid w:val="00321252"/>
    <w:rsid w:val="0032575F"/>
    <w:rsid w:val="003269A0"/>
    <w:rsid w:val="00330E40"/>
    <w:rsid w:val="003332A9"/>
    <w:rsid w:val="003377EE"/>
    <w:rsid w:val="003418F6"/>
    <w:rsid w:val="00342FAC"/>
    <w:rsid w:val="003466F0"/>
    <w:rsid w:val="003470D5"/>
    <w:rsid w:val="00351177"/>
    <w:rsid w:val="00352C53"/>
    <w:rsid w:val="00353991"/>
    <w:rsid w:val="00355F1A"/>
    <w:rsid w:val="00364FBC"/>
    <w:rsid w:val="00365031"/>
    <w:rsid w:val="003722F9"/>
    <w:rsid w:val="00374774"/>
    <w:rsid w:val="00376D26"/>
    <w:rsid w:val="00382390"/>
    <w:rsid w:val="00382D3E"/>
    <w:rsid w:val="003862F0"/>
    <w:rsid w:val="0039345E"/>
    <w:rsid w:val="0039461D"/>
    <w:rsid w:val="003975B7"/>
    <w:rsid w:val="003A5C21"/>
    <w:rsid w:val="003A69B2"/>
    <w:rsid w:val="003B0E25"/>
    <w:rsid w:val="003B5923"/>
    <w:rsid w:val="003B6818"/>
    <w:rsid w:val="003C0DD9"/>
    <w:rsid w:val="003C10AC"/>
    <w:rsid w:val="003C19D5"/>
    <w:rsid w:val="003D0AF7"/>
    <w:rsid w:val="003D0B22"/>
    <w:rsid w:val="003D1F05"/>
    <w:rsid w:val="003E2F70"/>
    <w:rsid w:val="003F0001"/>
    <w:rsid w:val="003F2DFA"/>
    <w:rsid w:val="003F4763"/>
    <w:rsid w:val="003F54FF"/>
    <w:rsid w:val="003F55DF"/>
    <w:rsid w:val="003F56E6"/>
    <w:rsid w:val="003F6AD6"/>
    <w:rsid w:val="003F6ED7"/>
    <w:rsid w:val="00410C08"/>
    <w:rsid w:val="00412A04"/>
    <w:rsid w:val="00414747"/>
    <w:rsid w:val="00415981"/>
    <w:rsid w:val="00421847"/>
    <w:rsid w:val="00424C60"/>
    <w:rsid w:val="00425124"/>
    <w:rsid w:val="00433DCB"/>
    <w:rsid w:val="00434B5F"/>
    <w:rsid w:val="00436495"/>
    <w:rsid w:val="004376D1"/>
    <w:rsid w:val="0044150D"/>
    <w:rsid w:val="00444ED2"/>
    <w:rsid w:val="00453646"/>
    <w:rsid w:val="00453C7E"/>
    <w:rsid w:val="00464B0A"/>
    <w:rsid w:val="004657EB"/>
    <w:rsid w:val="00465EBB"/>
    <w:rsid w:val="00475000"/>
    <w:rsid w:val="004756AB"/>
    <w:rsid w:val="00482CEF"/>
    <w:rsid w:val="00483311"/>
    <w:rsid w:val="004853D5"/>
    <w:rsid w:val="00493784"/>
    <w:rsid w:val="004953DE"/>
    <w:rsid w:val="004A0EEC"/>
    <w:rsid w:val="004A336D"/>
    <w:rsid w:val="004A760C"/>
    <w:rsid w:val="004C11FD"/>
    <w:rsid w:val="004C1832"/>
    <w:rsid w:val="004C1BCE"/>
    <w:rsid w:val="004C59E9"/>
    <w:rsid w:val="004C6D79"/>
    <w:rsid w:val="004C7117"/>
    <w:rsid w:val="004C7D24"/>
    <w:rsid w:val="004C7F5B"/>
    <w:rsid w:val="004D03D3"/>
    <w:rsid w:val="004D0D2B"/>
    <w:rsid w:val="004E09D8"/>
    <w:rsid w:val="004E2432"/>
    <w:rsid w:val="004E2E9F"/>
    <w:rsid w:val="004E3838"/>
    <w:rsid w:val="004F6D95"/>
    <w:rsid w:val="005025D0"/>
    <w:rsid w:val="00504181"/>
    <w:rsid w:val="00504251"/>
    <w:rsid w:val="0050619E"/>
    <w:rsid w:val="00506DD0"/>
    <w:rsid w:val="00515475"/>
    <w:rsid w:val="00515CFA"/>
    <w:rsid w:val="005175D0"/>
    <w:rsid w:val="00517DF2"/>
    <w:rsid w:val="00517F00"/>
    <w:rsid w:val="00520500"/>
    <w:rsid w:val="00520A93"/>
    <w:rsid w:val="005212E9"/>
    <w:rsid w:val="005268AC"/>
    <w:rsid w:val="0053029A"/>
    <w:rsid w:val="00530CAD"/>
    <w:rsid w:val="00530FE6"/>
    <w:rsid w:val="00537AF3"/>
    <w:rsid w:val="00537D72"/>
    <w:rsid w:val="00540D50"/>
    <w:rsid w:val="0054488C"/>
    <w:rsid w:val="00544F28"/>
    <w:rsid w:val="00546BC2"/>
    <w:rsid w:val="00546F16"/>
    <w:rsid w:val="00552861"/>
    <w:rsid w:val="00555644"/>
    <w:rsid w:val="00567363"/>
    <w:rsid w:val="00574D85"/>
    <w:rsid w:val="00575019"/>
    <w:rsid w:val="00577392"/>
    <w:rsid w:val="00580339"/>
    <w:rsid w:val="0058074A"/>
    <w:rsid w:val="005815F4"/>
    <w:rsid w:val="005862B5"/>
    <w:rsid w:val="00597849"/>
    <w:rsid w:val="005A2889"/>
    <w:rsid w:val="005A4C24"/>
    <w:rsid w:val="005A569F"/>
    <w:rsid w:val="005B0B47"/>
    <w:rsid w:val="005B7897"/>
    <w:rsid w:val="005B7A65"/>
    <w:rsid w:val="005B7E41"/>
    <w:rsid w:val="005C01D9"/>
    <w:rsid w:val="005C0395"/>
    <w:rsid w:val="005C78F6"/>
    <w:rsid w:val="005D4FD7"/>
    <w:rsid w:val="005D718F"/>
    <w:rsid w:val="005E1299"/>
    <w:rsid w:val="005E2B53"/>
    <w:rsid w:val="005E55AF"/>
    <w:rsid w:val="005E60E3"/>
    <w:rsid w:val="005E6264"/>
    <w:rsid w:val="005E6912"/>
    <w:rsid w:val="005F3481"/>
    <w:rsid w:val="0060278D"/>
    <w:rsid w:val="006070EA"/>
    <w:rsid w:val="0061431A"/>
    <w:rsid w:val="0061607D"/>
    <w:rsid w:val="00616AE6"/>
    <w:rsid w:val="00616CB1"/>
    <w:rsid w:val="00622571"/>
    <w:rsid w:val="006234E2"/>
    <w:rsid w:val="00625B6F"/>
    <w:rsid w:val="00626E55"/>
    <w:rsid w:val="006270B5"/>
    <w:rsid w:val="006274D5"/>
    <w:rsid w:val="0063530B"/>
    <w:rsid w:val="006418F8"/>
    <w:rsid w:val="00642C02"/>
    <w:rsid w:val="00657371"/>
    <w:rsid w:val="00663589"/>
    <w:rsid w:val="0066559A"/>
    <w:rsid w:val="00667D90"/>
    <w:rsid w:val="00675D53"/>
    <w:rsid w:val="00682421"/>
    <w:rsid w:val="00684379"/>
    <w:rsid w:val="00684990"/>
    <w:rsid w:val="00684F19"/>
    <w:rsid w:val="0068722A"/>
    <w:rsid w:val="006943F4"/>
    <w:rsid w:val="0069494C"/>
    <w:rsid w:val="006A18F2"/>
    <w:rsid w:val="006A70A1"/>
    <w:rsid w:val="006B2C12"/>
    <w:rsid w:val="006B46E4"/>
    <w:rsid w:val="006B5DC7"/>
    <w:rsid w:val="006B6D87"/>
    <w:rsid w:val="006C23E5"/>
    <w:rsid w:val="006C5802"/>
    <w:rsid w:val="006D0460"/>
    <w:rsid w:val="006D1457"/>
    <w:rsid w:val="006D26D3"/>
    <w:rsid w:val="006D6C20"/>
    <w:rsid w:val="006E2D77"/>
    <w:rsid w:val="006E2D82"/>
    <w:rsid w:val="00716449"/>
    <w:rsid w:val="00724688"/>
    <w:rsid w:val="0073325D"/>
    <w:rsid w:val="007378D6"/>
    <w:rsid w:val="00737CA3"/>
    <w:rsid w:val="007419AE"/>
    <w:rsid w:val="00744233"/>
    <w:rsid w:val="00745A5E"/>
    <w:rsid w:val="0075082E"/>
    <w:rsid w:val="007558E3"/>
    <w:rsid w:val="007572DF"/>
    <w:rsid w:val="007630C4"/>
    <w:rsid w:val="00763415"/>
    <w:rsid w:val="00771B76"/>
    <w:rsid w:val="00790995"/>
    <w:rsid w:val="007967BA"/>
    <w:rsid w:val="007A20AA"/>
    <w:rsid w:val="007A637B"/>
    <w:rsid w:val="007B0680"/>
    <w:rsid w:val="007B5421"/>
    <w:rsid w:val="007B5932"/>
    <w:rsid w:val="007C5E29"/>
    <w:rsid w:val="007C6B16"/>
    <w:rsid w:val="007D2F74"/>
    <w:rsid w:val="007D4217"/>
    <w:rsid w:val="007D6594"/>
    <w:rsid w:val="007E0B9E"/>
    <w:rsid w:val="007E749F"/>
    <w:rsid w:val="007F0F27"/>
    <w:rsid w:val="007F275E"/>
    <w:rsid w:val="00804973"/>
    <w:rsid w:val="00805BF9"/>
    <w:rsid w:val="00806636"/>
    <w:rsid w:val="0081493C"/>
    <w:rsid w:val="00822D9B"/>
    <w:rsid w:val="00824BC2"/>
    <w:rsid w:val="0083441D"/>
    <w:rsid w:val="00834D38"/>
    <w:rsid w:val="00837E10"/>
    <w:rsid w:val="00840EFD"/>
    <w:rsid w:val="0085056D"/>
    <w:rsid w:val="00850857"/>
    <w:rsid w:val="0085127F"/>
    <w:rsid w:val="008529C6"/>
    <w:rsid w:val="008542D0"/>
    <w:rsid w:val="00856B34"/>
    <w:rsid w:val="00861BD1"/>
    <w:rsid w:val="008624EC"/>
    <w:rsid w:val="0086392F"/>
    <w:rsid w:val="008652E2"/>
    <w:rsid w:val="00873A48"/>
    <w:rsid w:val="00874838"/>
    <w:rsid w:val="00876FC0"/>
    <w:rsid w:val="00877DF0"/>
    <w:rsid w:val="00880C82"/>
    <w:rsid w:val="00881D85"/>
    <w:rsid w:val="00881DCE"/>
    <w:rsid w:val="008866A0"/>
    <w:rsid w:val="00890805"/>
    <w:rsid w:val="00891D5F"/>
    <w:rsid w:val="00895C51"/>
    <w:rsid w:val="008971CD"/>
    <w:rsid w:val="008B2603"/>
    <w:rsid w:val="008B4272"/>
    <w:rsid w:val="008B4ABA"/>
    <w:rsid w:val="008B616D"/>
    <w:rsid w:val="008B6D39"/>
    <w:rsid w:val="008C01F6"/>
    <w:rsid w:val="008C0A1F"/>
    <w:rsid w:val="008D040F"/>
    <w:rsid w:val="008D3006"/>
    <w:rsid w:val="008D377B"/>
    <w:rsid w:val="008D6496"/>
    <w:rsid w:val="008E0DE0"/>
    <w:rsid w:val="008E1323"/>
    <w:rsid w:val="008E2FAD"/>
    <w:rsid w:val="008E62BE"/>
    <w:rsid w:val="008F360F"/>
    <w:rsid w:val="008F3D63"/>
    <w:rsid w:val="008F5B65"/>
    <w:rsid w:val="008F74E9"/>
    <w:rsid w:val="00913A67"/>
    <w:rsid w:val="00913BA5"/>
    <w:rsid w:val="00916D76"/>
    <w:rsid w:val="0092315F"/>
    <w:rsid w:val="00926344"/>
    <w:rsid w:val="00932D2C"/>
    <w:rsid w:val="009374EE"/>
    <w:rsid w:val="00957A47"/>
    <w:rsid w:val="00961DA3"/>
    <w:rsid w:val="009639D0"/>
    <w:rsid w:val="00974159"/>
    <w:rsid w:val="00974B08"/>
    <w:rsid w:val="00977258"/>
    <w:rsid w:val="00986AAE"/>
    <w:rsid w:val="00995331"/>
    <w:rsid w:val="00996D04"/>
    <w:rsid w:val="009A60DB"/>
    <w:rsid w:val="009B152F"/>
    <w:rsid w:val="009B377A"/>
    <w:rsid w:val="009B7173"/>
    <w:rsid w:val="009C00E9"/>
    <w:rsid w:val="009C010B"/>
    <w:rsid w:val="009C44D2"/>
    <w:rsid w:val="009D03BD"/>
    <w:rsid w:val="009D1E02"/>
    <w:rsid w:val="009D3302"/>
    <w:rsid w:val="009D3F5D"/>
    <w:rsid w:val="009D5318"/>
    <w:rsid w:val="009D6167"/>
    <w:rsid w:val="009E1AF2"/>
    <w:rsid w:val="009E53AB"/>
    <w:rsid w:val="009E5DE9"/>
    <w:rsid w:val="009E6B0C"/>
    <w:rsid w:val="009F5A26"/>
    <w:rsid w:val="00A02754"/>
    <w:rsid w:val="00A03BE0"/>
    <w:rsid w:val="00A1067F"/>
    <w:rsid w:val="00A10B65"/>
    <w:rsid w:val="00A115D7"/>
    <w:rsid w:val="00A27186"/>
    <w:rsid w:val="00A36898"/>
    <w:rsid w:val="00A37621"/>
    <w:rsid w:val="00A449F9"/>
    <w:rsid w:val="00A628D4"/>
    <w:rsid w:val="00A67438"/>
    <w:rsid w:val="00A74054"/>
    <w:rsid w:val="00A7534C"/>
    <w:rsid w:val="00A77DB5"/>
    <w:rsid w:val="00A8089F"/>
    <w:rsid w:val="00A84AF4"/>
    <w:rsid w:val="00A92E61"/>
    <w:rsid w:val="00AA0479"/>
    <w:rsid w:val="00AA0AAB"/>
    <w:rsid w:val="00AB2B30"/>
    <w:rsid w:val="00AB4A79"/>
    <w:rsid w:val="00AB6FF5"/>
    <w:rsid w:val="00AC0451"/>
    <w:rsid w:val="00AC5E0A"/>
    <w:rsid w:val="00AE3D7D"/>
    <w:rsid w:val="00B00152"/>
    <w:rsid w:val="00B03ACC"/>
    <w:rsid w:val="00B1430D"/>
    <w:rsid w:val="00B17C07"/>
    <w:rsid w:val="00B24B2B"/>
    <w:rsid w:val="00B301C1"/>
    <w:rsid w:val="00B30924"/>
    <w:rsid w:val="00B33E05"/>
    <w:rsid w:val="00B342A0"/>
    <w:rsid w:val="00B34B51"/>
    <w:rsid w:val="00B34B60"/>
    <w:rsid w:val="00B372B1"/>
    <w:rsid w:val="00B40D7D"/>
    <w:rsid w:val="00B41093"/>
    <w:rsid w:val="00B42BEA"/>
    <w:rsid w:val="00B439B4"/>
    <w:rsid w:val="00B46C28"/>
    <w:rsid w:val="00B50B6D"/>
    <w:rsid w:val="00B53ABA"/>
    <w:rsid w:val="00B63186"/>
    <w:rsid w:val="00B66F63"/>
    <w:rsid w:val="00B674E9"/>
    <w:rsid w:val="00B73A4E"/>
    <w:rsid w:val="00B73EF6"/>
    <w:rsid w:val="00B768F3"/>
    <w:rsid w:val="00B82941"/>
    <w:rsid w:val="00B8307A"/>
    <w:rsid w:val="00B838F2"/>
    <w:rsid w:val="00B90668"/>
    <w:rsid w:val="00B97DCA"/>
    <w:rsid w:val="00BA0EEE"/>
    <w:rsid w:val="00BA1129"/>
    <w:rsid w:val="00BA2604"/>
    <w:rsid w:val="00BA29E9"/>
    <w:rsid w:val="00BB05B6"/>
    <w:rsid w:val="00BB0B81"/>
    <w:rsid w:val="00BB19BC"/>
    <w:rsid w:val="00BB24EE"/>
    <w:rsid w:val="00BB4AD9"/>
    <w:rsid w:val="00BC28CB"/>
    <w:rsid w:val="00BC39E7"/>
    <w:rsid w:val="00BC6FC4"/>
    <w:rsid w:val="00BD57D3"/>
    <w:rsid w:val="00BD6542"/>
    <w:rsid w:val="00BE15A4"/>
    <w:rsid w:val="00BE311B"/>
    <w:rsid w:val="00BE7333"/>
    <w:rsid w:val="00BF07F8"/>
    <w:rsid w:val="00BF2649"/>
    <w:rsid w:val="00BF3CE2"/>
    <w:rsid w:val="00BF46B6"/>
    <w:rsid w:val="00BF764F"/>
    <w:rsid w:val="00C00972"/>
    <w:rsid w:val="00C01D25"/>
    <w:rsid w:val="00C05243"/>
    <w:rsid w:val="00C14525"/>
    <w:rsid w:val="00C148C9"/>
    <w:rsid w:val="00C156D6"/>
    <w:rsid w:val="00C234ED"/>
    <w:rsid w:val="00C26C7D"/>
    <w:rsid w:val="00C274FB"/>
    <w:rsid w:val="00C3393F"/>
    <w:rsid w:val="00C34C54"/>
    <w:rsid w:val="00C35C63"/>
    <w:rsid w:val="00C407C3"/>
    <w:rsid w:val="00C41860"/>
    <w:rsid w:val="00C420C2"/>
    <w:rsid w:val="00C426A3"/>
    <w:rsid w:val="00C508B6"/>
    <w:rsid w:val="00C556D1"/>
    <w:rsid w:val="00C56814"/>
    <w:rsid w:val="00C61A1B"/>
    <w:rsid w:val="00C62648"/>
    <w:rsid w:val="00C641C1"/>
    <w:rsid w:val="00C66648"/>
    <w:rsid w:val="00C701E9"/>
    <w:rsid w:val="00C74B84"/>
    <w:rsid w:val="00C750B1"/>
    <w:rsid w:val="00C76EDF"/>
    <w:rsid w:val="00C778B6"/>
    <w:rsid w:val="00C81C5E"/>
    <w:rsid w:val="00C83C95"/>
    <w:rsid w:val="00C85841"/>
    <w:rsid w:val="00C87B88"/>
    <w:rsid w:val="00CA1CF7"/>
    <w:rsid w:val="00CB35BC"/>
    <w:rsid w:val="00CC18DC"/>
    <w:rsid w:val="00CC56A5"/>
    <w:rsid w:val="00CC5D3F"/>
    <w:rsid w:val="00CC6662"/>
    <w:rsid w:val="00CC6C9E"/>
    <w:rsid w:val="00CD3BD3"/>
    <w:rsid w:val="00CD3FED"/>
    <w:rsid w:val="00CE228B"/>
    <w:rsid w:val="00CE6A45"/>
    <w:rsid w:val="00CE727E"/>
    <w:rsid w:val="00CE7F37"/>
    <w:rsid w:val="00CF5251"/>
    <w:rsid w:val="00CF5AEF"/>
    <w:rsid w:val="00D003D5"/>
    <w:rsid w:val="00D043B1"/>
    <w:rsid w:val="00D10DE2"/>
    <w:rsid w:val="00D12991"/>
    <w:rsid w:val="00D136E6"/>
    <w:rsid w:val="00D137E2"/>
    <w:rsid w:val="00D150D5"/>
    <w:rsid w:val="00D24C87"/>
    <w:rsid w:val="00D26CC7"/>
    <w:rsid w:val="00D35545"/>
    <w:rsid w:val="00D37EE3"/>
    <w:rsid w:val="00D55D1D"/>
    <w:rsid w:val="00D57ABE"/>
    <w:rsid w:val="00D62206"/>
    <w:rsid w:val="00D67143"/>
    <w:rsid w:val="00D72C6C"/>
    <w:rsid w:val="00D77678"/>
    <w:rsid w:val="00D812A9"/>
    <w:rsid w:val="00D83FAF"/>
    <w:rsid w:val="00D87434"/>
    <w:rsid w:val="00D9735C"/>
    <w:rsid w:val="00DA04CD"/>
    <w:rsid w:val="00DA4FA8"/>
    <w:rsid w:val="00DA69A0"/>
    <w:rsid w:val="00DB5118"/>
    <w:rsid w:val="00DB5251"/>
    <w:rsid w:val="00DB5319"/>
    <w:rsid w:val="00DB6A49"/>
    <w:rsid w:val="00DC5E9F"/>
    <w:rsid w:val="00DC7F60"/>
    <w:rsid w:val="00DD3520"/>
    <w:rsid w:val="00DD6438"/>
    <w:rsid w:val="00DD67E8"/>
    <w:rsid w:val="00DE4DA7"/>
    <w:rsid w:val="00DF38E8"/>
    <w:rsid w:val="00DF3EA8"/>
    <w:rsid w:val="00E0049F"/>
    <w:rsid w:val="00E011C4"/>
    <w:rsid w:val="00E01D08"/>
    <w:rsid w:val="00E064BE"/>
    <w:rsid w:val="00E111BC"/>
    <w:rsid w:val="00E117C0"/>
    <w:rsid w:val="00E148D0"/>
    <w:rsid w:val="00E16FBA"/>
    <w:rsid w:val="00E32C94"/>
    <w:rsid w:val="00E37C10"/>
    <w:rsid w:val="00E45A12"/>
    <w:rsid w:val="00E505C9"/>
    <w:rsid w:val="00E51FD8"/>
    <w:rsid w:val="00E5359E"/>
    <w:rsid w:val="00E53B23"/>
    <w:rsid w:val="00E609FF"/>
    <w:rsid w:val="00E60F5B"/>
    <w:rsid w:val="00E64DE0"/>
    <w:rsid w:val="00E666A5"/>
    <w:rsid w:val="00E67403"/>
    <w:rsid w:val="00E706AD"/>
    <w:rsid w:val="00E727F3"/>
    <w:rsid w:val="00E749B4"/>
    <w:rsid w:val="00E7729E"/>
    <w:rsid w:val="00E8068F"/>
    <w:rsid w:val="00E904F7"/>
    <w:rsid w:val="00EA239E"/>
    <w:rsid w:val="00EA4010"/>
    <w:rsid w:val="00EC0639"/>
    <w:rsid w:val="00EC0835"/>
    <w:rsid w:val="00EC2F39"/>
    <w:rsid w:val="00EC3AFD"/>
    <w:rsid w:val="00EE270B"/>
    <w:rsid w:val="00EE58ED"/>
    <w:rsid w:val="00EE5B55"/>
    <w:rsid w:val="00EF5240"/>
    <w:rsid w:val="00F0155F"/>
    <w:rsid w:val="00F1756F"/>
    <w:rsid w:val="00F203DD"/>
    <w:rsid w:val="00F2274D"/>
    <w:rsid w:val="00F23751"/>
    <w:rsid w:val="00F249A0"/>
    <w:rsid w:val="00F27EE1"/>
    <w:rsid w:val="00F321F7"/>
    <w:rsid w:val="00F33883"/>
    <w:rsid w:val="00F341C0"/>
    <w:rsid w:val="00F36612"/>
    <w:rsid w:val="00F5100F"/>
    <w:rsid w:val="00F52BAC"/>
    <w:rsid w:val="00F553DD"/>
    <w:rsid w:val="00F5573B"/>
    <w:rsid w:val="00F558C6"/>
    <w:rsid w:val="00F55E3B"/>
    <w:rsid w:val="00F64173"/>
    <w:rsid w:val="00F65C8D"/>
    <w:rsid w:val="00F665B9"/>
    <w:rsid w:val="00F758C4"/>
    <w:rsid w:val="00F84FF8"/>
    <w:rsid w:val="00F85F2D"/>
    <w:rsid w:val="00F86833"/>
    <w:rsid w:val="00F870DB"/>
    <w:rsid w:val="00F9426A"/>
    <w:rsid w:val="00F9477C"/>
    <w:rsid w:val="00F975CA"/>
    <w:rsid w:val="00FB1AD1"/>
    <w:rsid w:val="00FB3672"/>
    <w:rsid w:val="00FB5A2D"/>
    <w:rsid w:val="00FB5D88"/>
    <w:rsid w:val="00FC1013"/>
    <w:rsid w:val="00FC4726"/>
    <w:rsid w:val="00FC5FE7"/>
    <w:rsid w:val="00FD1554"/>
    <w:rsid w:val="00FD2CC4"/>
    <w:rsid w:val="00FD546C"/>
    <w:rsid w:val="00FD5B93"/>
    <w:rsid w:val="00FE1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EF3F7"/>
  <w15:docId w15:val="{2634D76A-DCD2-4891-8512-4D2B51ACD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Fly Sheet"/>
    <w:basedOn w:val="Normal"/>
    <w:next w:val="Normal"/>
    <w:link w:val="Heading1Char"/>
    <w:qFormat/>
    <w:rsid w:val="00BF764F"/>
    <w:pPr>
      <w:keepNext/>
      <w:pageBreakBefore/>
      <w:numPr>
        <w:numId w:val="1"/>
      </w:numPr>
      <w:spacing w:before="320" w:after="60" w:line="280" w:lineRule="atLeast"/>
      <w:outlineLvl w:val="0"/>
    </w:pPr>
    <w:rPr>
      <w:rFonts w:ascii="Arial Black" w:eastAsia="Times New Roman" w:hAnsi="Arial Black" w:cs="Angsana New"/>
      <w:caps/>
      <w:spacing w:val="20"/>
      <w:kern w:val="28"/>
      <w:sz w:val="24"/>
      <w:szCs w:val="20"/>
      <w:lang w:val="en-AU"/>
    </w:rPr>
  </w:style>
  <w:style w:type="paragraph" w:styleId="Heading2">
    <w:name w:val="heading 2"/>
    <w:basedOn w:val="Heading1"/>
    <w:next w:val="Normal"/>
    <w:link w:val="Heading2Char"/>
    <w:qFormat/>
    <w:rsid w:val="00BF764F"/>
    <w:pPr>
      <w:pageBreakBefore w:val="0"/>
      <w:numPr>
        <w:ilvl w:val="1"/>
      </w:numPr>
      <w:spacing w:before="280" w:after="0"/>
      <w:outlineLvl w:val="1"/>
    </w:pPr>
    <w:rPr>
      <w:caps w:val="0"/>
    </w:rPr>
  </w:style>
  <w:style w:type="paragraph" w:styleId="Heading3">
    <w:name w:val="heading 3"/>
    <w:basedOn w:val="Heading2"/>
    <w:next w:val="Normal"/>
    <w:link w:val="Heading3Char"/>
    <w:qFormat/>
    <w:rsid w:val="00BF764F"/>
    <w:pPr>
      <w:numPr>
        <w:ilvl w:val="2"/>
      </w:numPr>
      <w:spacing w:before="240"/>
      <w:outlineLvl w:val="2"/>
    </w:pPr>
    <w:rPr>
      <w:sz w:val="22"/>
    </w:rPr>
  </w:style>
  <w:style w:type="paragraph" w:styleId="Heading4">
    <w:name w:val="heading 4"/>
    <w:basedOn w:val="Heading3"/>
    <w:next w:val="Normal"/>
    <w:link w:val="Heading4Char"/>
    <w:qFormat/>
    <w:rsid w:val="005E2B53"/>
    <w:pPr>
      <w:numPr>
        <w:ilvl w:val="0"/>
        <w:numId w:val="0"/>
      </w:numPr>
      <w:tabs>
        <w:tab w:val="num" w:pos="851"/>
      </w:tabs>
      <w:ind w:left="851" w:hanging="851"/>
      <w:outlineLvl w:val="3"/>
    </w:pPr>
    <w:rPr>
      <w:smallCaps/>
    </w:rPr>
  </w:style>
  <w:style w:type="paragraph" w:styleId="Heading5">
    <w:name w:val="heading 5"/>
    <w:basedOn w:val="Heading4"/>
    <w:next w:val="Normal"/>
    <w:link w:val="Heading5Char"/>
    <w:uiPriority w:val="99"/>
    <w:qFormat/>
    <w:rsid w:val="005E2B53"/>
    <w:pPr>
      <w:outlineLvl w:val="4"/>
    </w:pPr>
    <w:rPr>
      <w:b/>
      <w:i/>
    </w:rPr>
  </w:style>
  <w:style w:type="paragraph" w:styleId="Heading6">
    <w:name w:val="heading 6"/>
    <w:basedOn w:val="Heading5"/>
    <w:next w:val="Normal"/>
    <w:link w:val="Heading6Char"/>
    <w:uiPriority w:val="99"/>
    <w:qFormat/>
    <w:rsid w:val="005E2B53"/>
    <w:pPr>
      <w:ind w:firstLine="1"/>
      <w:outlineLvl w:val="5"/>
    </w:pPr>
    <w:rPr>
      <w:i w:val="0"/>
    </w:rPr>
  </w:style>
  <w:style w:type="paragraph" w:styleId="Heading7">
    <w:name w:val="heading 7"/>
    <w:basedOn w:val="Normal"/>
    <w:next w:val="Normal"/>
    <w:link w:val="Heading7Char"/>
    <w:uiPriority w:val="99"/>
    <w:qFormat/>
    <w:rsid w:val="005E2B53"/>
    <w:pPr>
      <w:keepNext/>
      <w:spacing w:before="140" w:after="0" w:line="280" w:lineRule="atLeast"/>
      <w:jc w:val="center"/>
      <w:outlineLvl w:val="6"/>
    </w:pPr>
    <w:rPr>
      <w:rFonts w:ascii="Arial" w:eastAsia="Times New Roman" w:hAnsi="Arial" w:cs="Angsana New"/>
      <w:b/>
      <w:sz w:val="48"/>
      <w:szCs w:val="20"/>
      <w:lang w:val="en-AU"/>
    </w:rPr>
  </w:style>
  <w:style w:type="paragraph" w:styleId="Heading8">
    <w:name w:val="heading 8"/>
    <w:basedOn w:val="Normal"/>
    <w:next w:val="Normal"/>
    <w:link w:val="Heading8Char"/>
    <w:uiPriority w:val="99"/>
    <w:qFormat/>
    <w:rsid w:val="005E2B53"/>
    <w:pPr>
      <w:keepNext/>
      <w:spacing w:before="140" w:after="0" w:line="280" w:lineRule="atLeast"/>
      <w:jc w:val="center"/>
      <w:outlineLvl w:val="7"/>
    </w:pPr>
    <w:rPr>
      <w:rFonts w:ascii="Arial" w:eastAsia="Times New Roman" w:hAnsi="Arial" w:cs="Angsana New"/>
      <w:b/>
      <w:sz w:val="36"/>
      <w:szCs w:val="20"/>
      <w:lang w:val="en-AU"/>
    </w:rPr>
  </w:style>
  <w:style w:type="paragraph" w:styleId="Heading9">
    <w:name w:val="heading 9"/>
    <w:basedOn w:val="Normal"/>
    <w:next w:val="Normal"/>
    <w:link w:val="Heading9Char"/>
    <w:uiPriority w:val="99"/>
    <w:qFormat/>
    <w:rsid w:val="005E2B53"/>
    <w:pPr>
      <w:numPr>
        <w:ilvl w:val="8"/>
        <w:numId w:val="5"/>
      </w:numPr>
      <w:spacing w:before="240" w:after="60" w:line="300" w:lineRule="auto"/>
      <w:ind w:left="7088"/>
      <w:outlineLvl w:val="8"/>
    </w:pPr>
    <w:rPr>
      <w:rFonts w:ascii="Arial" w:eastAsia="Times New Roman" w:hAnsi="Arial" w:cs="Angsana New"/>
      <w:i/>
      <w:sz w:val="1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ly Sheet Char"/>
    <w:basedOn w:val="DefaultParagraphFont"/>
    <w:link w:val="Heading1"/>
    <w:rsid w:val="00BF764F"/>
    <w:rPr>
      <w:rFonts w:ascii="Arial Black" w:eastAsia="Times New Roman" w:hAnsi="Arial Black" w:cs="Angsana New"/>
      <w:caps/>
      <w:spacing w:val="20"/>
      <w:kern w:val="28"/>
      <w:sz w:val="24"/>
      <w:szCs w:val="20"/>
      <w:lang w:val="en-AU"/>
    </w:rPr>
  </w:style>
  <w:style w:type="character" w:customStyle="1" w:styleId="Heading2Char">
    <w:name w:val="Heading 2 Char"/>
    <w:basedOn w:val="DefaultParagraphFont"/>
    <w:link w:val="Heading2"/>
    <w:rsid w:val="00BF764F"/>
    <w:rPr>
      <w:rFonts w:ascii="Arial Black" w:eastAsia="Times New Roman" w:hAnsi="Arial Black" w:cs="Angsana New"/>
      <w:spacing w:val="20"/>
      <w:kern w:val="28"/>
      <w:sz w:val="24"/>
      <w:szCs w:val="20"/>
      <w:lang w:val="en-AU"/>
    </w:rPr>
  </w:style>
  <w:style w:type="character" w:customStyle="1" w:styleId="Heading3Char">
    <w:name w:val="Heading 3 Char"/>
    <w:basedOn w:val="DefaultParagraphFont"/>
    <w:link w:val="Heading3"/>
    <w:rsid w:val="00BF764F"/>
    <w:rPr>
      <w:rFonts w:ascii="Arial Black" w:eastAsia="Times New Roman" w:hAnsi="Arial Black" w:cs="Angsana New"/>
      <w:spacing w:val="20"/>
      <w:kern w:val="28"/>
      <w:szCs w:val="20"/>
      <w:lang w:val="en-AU"/>
    </w:rPr>
  </w:style>
  <w:style w:type="character" w:customStyle="1" w:styleId="Heading4Char">
    <w:name w:val="Heading 4 Char"/>
    <w:basedOn w:val="DefaultParagraphFont"/>
    <w:link w:val="Heading4"/>
    <w:rsid w:val="005E2B53"/>
    <w:rPr>
      <w:rFonts w:ascii="Arial Black" w:eastAsia="Times New Roman" w:hAnsi="Arial Black" w:cs="Angsana New"/>
      <w:smallCaps/>
      <w:spacing w:val="20"/>
      <w:kern w:val="28"/>
      <w:szCs w:val="20"/>
      <w:lang w:val="en-AU"/>
    </w:rPr>
  </w:style>
  <w:style w:type="character" w:customStyle="1" w:styleId="Heading5Char">
    <w:name w:val="Heading 5 Char"/>
    <w:basedOn w:val="DefaultParagraphFont"/>
    <w:link w:val="Heading5"/>
    <w:uiPriority w:val="99"/>
    <w:rsid w:val="005E2B53"/>
    <w:rPr>
      <w:rFonts w:ascii="Arial Black" w:eastAsia="Times New Roman" w:hAnsi="Arial Black" w:cs="Angsana New"/>
      <w:b/>
      <w:i/>
      <w:smallCaps/>
      <w:spacing w:val="20"/>
      <w:kern w:val="28"/>
      <w:szCs w:val="20"/>
      <w:lang w:val="en-AU"/>
    </w:rPr>
  </w:style>
  <w:style w:type="character" w:customStyle="1" w:styleId="Heading6Char">
    <w:name w:val="Heading 6 Char"/>
    <w:basedOn w:val="DefaultParagraphFont"/>
    <w:link w:val="Heading6"/>
    <w:uiPriority w:val="99"/>
    <w:rsid w:val="005E2B53"/>
    <w:rPr>
      <w:rFonts w:ascii="Arial Black" w:eastAsia="Times New Roman" w:hAnsi="Arial Black" w:cs="Angsana New"/>
      <w:b/>
      <w:smallCaps/>
      <w:spacing w:val="20"/>
      <w:kern w:val="28"/>
      <w:szCs w:val="20"/>
      <w:lang w:val="en-AU"/>
    </w:rPr>
  </w:style>
  <w:style w:type="character" w:customStyle="1" w:styleId="Heading7Char">
    <w:name w:val="Heading 7 Char"/>
    <w:basedOn w:val="DefaultParagraphFont"/>
    <w:link w:val="Heading7"/>
    <w:uiPriority w:val="99"/>
    <w:rsid w:val="005E2B53"/>
    <w:rPr>
      <w:rFonts w:ascii="Arial" w:eastAsia="Times New Roman" w:hAnsi="Arial" w:cs="Angsana New"/>
      <w:b/>
      <w:sz w:val="48"/>
      <w:szCs w:val="20"/>
      <w:lang w:val="en-AU"/>
    </w:rPr>
  </w:style>
  <w:style w:type="character" w:customStyle="1" w:styleId="Heading8Char">
    <w:name w:val="Heading 8 Char"/>
    <w:basedOn w:val="DefaultParagraphFont"/>
    <w:link w:val="Heading8"/>
    <w:uiPriority w:val="99"/>
    <w:rsid w:val="005E2B53"/>
    <w:rPr>
      <w:rFonts w:ascii="Arial" w:eastAsia="Times New Roman" w:hAnsi="Arial" w:cs="Angsana New"/>
      <w:b/>
      <w:sz w:val="36"/>
      <w:szCs w:val="20"/>
      <w:lang w:val="en-AU"/>
    </w:rPr>
  </w:style>
  <w:style w:type="character" w:customStyle="1" w:styleId="Heading9Char">
    <w:name w:val="Heading 9 Char"/>
    <w:basedOn w:val="DefaultParagraphFont"/>
    <w:link w:val="Heading9"/>
    <w:uiPriority w:val="99"/>
    <w:rsid w:val="005E2B53"/>
    <w:rPr>
      <w:rFonts w:ascii="Arial" w:eastAsia="Times New Roman" w:hAnsi="Arial" w:cs="Angsana New"/>
      <w:i/>
      <w:sz w:val="18"/>
      <w:szCs w:val="20"/>
      <w:lang w:val="en-AU"/>
    </w:rPr>
  </w:style>
  <w:style w:type="paragraph" w:styleId="ListParagraph">
    <w:name w:val="List Paragraph"/>
    <w:aliases w:val="SYNOG Items,bullet2,02,Johan bulletList Paragraph,Paragraph 1,Thang2,Huong 5,tieu de phu 1,EPC_List Paragraph,Bullets H1/2,List P1,List Paragraph1,Figures,Beran Bullets,Lvl 1 Bullet,Lvl 1 BulletCxSp,PD_Bullet,Bullet Points"/>
    <w:basedOn w:val="Normal"/>
    <w:link w:val="ListParagraphChar"/>
    <w:uiPriority w:val="34"/>
    <w:qFormat/>
    <w:rsid w:val="00BF764F"/>
    <w:pPr>
      <w:ind w:left="720"/>
      <w:contextualSpacing/>
    </w:pPr>
  </w:style>
  <w:style w:type="character" w:customStyle="1" w:styleId="ListParagraphChar">
    <w:name w:val="List Paragraph Char"/>
    <w:aliases w:val="SYNOG Items Char,bullet2 Char,02 Char,Johan bulletList Paragraph Char,Paragraph 1 Char,Thang2 Char,Huong 5 Char,tieu de phu 1 Char,EPC_List Paragraph Char,Bullets H1/2 Char,List P1 Char,List Paragraph1 Char,Figures Char"/>
    <w:link w:val="ListParagraph"/>
    <w:uiPriority w:val="34"/>
    <w:qFormat/>
    <w:rsid w:val="0069494C"/>
  </w:style>
  <w:style w:type="paragraph" w:customStyle="1" w:styleId="Normal0">
    <w:name w:val=".Normal"/>
    <w:basedOn w:val="Normal"/>
    <w:link w:val="NormalChar"/>
    <w:rsid w:val="00BF764F"/>
    <w:pPr>
      <w:tabs>
        <w:tab w:val="left" w:pos="540"/>
        <w:tab w:val="left" w:pos="1260"/>
        <w:tab w:val="left" w:pos="4320"/>
        <w:tab w:val="left" w:pos="5940"/>
        <w:tab w:val="left" w:pos="6570"/>
      </w:tabs>
      <w:spacing w:after="0" w:line="240" w:lineRule="auto"/>
      <w:jc w:val="both"/>
    </w:pPr>
    <w:rPr>
      <w:rFonts w:ascii="Arial" w:eastAsia="Times New Roman" w:hAnsi="Arial" w:cs="Arial"/>
      <w:szCs w:val="24"/>
      <w:lang w:val="en-GB"/>
    </w:rPr>
  </w:style>
  <w:style w:type="character" w:customStyle="1" w:styleId="NormalChar">
    <w:name w:val=".Normal Char"/>
    <w:basedOn w:val="DefaultParagraphFont"/>
    <w:link w:val="Normal0"/>
    <w:rsid w:val="00BF764F"/>
    <w:rPr>
      <w:rFonts w:ascii="Arial" w:eastAsia="Times New Roman" w:hAnsi="Arial" w:cs="Arial"/>
      <w:szCs w:val="24"/>
      <w:lang w:val="en-GB"/>
    </w:rPr>
  </w:style>
  <w:style w:type="paragraph" w:styleId="BalloonText">
    <w:name w:val="Balloon Text"/>
    <w:basedOn w:val="Normal"/>
    <w:link w:val="BalloonTextChar"/>
    <w:unhideWhenUsed/>
    <w:rsid w:val="00BF76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BF764F"/>
    <w:rPr>
      <w:rFonts w:ascii="Tahoma" w:hAnsi="Tahoma" w:cs="Tahoma"/>
      <w:sz w:val="16"/>
      <w:szCs w:val="16"/>
    </w:rPr>
  </w:style>
  <w:style w:type="paragraph" w:styleId="Footer">
    <w:name w:val="footer"/>
    <w:basedOn w:val="Normal"/>
    <w:link w:val="FooterChar"/>
    <w:uiPriority w:val="99"/>
    <w:rsid w:val="00AE3D7D"/>
    <w:pPr>
      <w:tabs>
        <w:tab w:val="center" w:pos="4536"/>
        <w:tab w:val="right" w:pos="9072"/>
      </w:tabs>
      <w:spacing w:before="240" w:after="0" w:line="240" w:lineRule="auto"/>
    </w:pPr>
    <w:rPr>
      <w:rFonts w:ascii="Arial" w:eastAsia="Times New Roman" w:hAnsi="Arial" w:cs="Angsana New"/>
      <w:noProof/>
      <w:sz w:val="14"/>
      <w:szCs w:val="20"/>
      <w:lang w:val="en-AU"/>
    </w:rPr>
  </w:style>
  <w:style w:type="character" w:customStyle="1" w:styleId="FooterChar">
    <w:name w:val="Footer Char"/>
    <w:basedOn w:val="DefaultParagraphFont"/>
    <w:link w:val="Footer"/>
    <w:uiPriority w:val="99"/>
    <w:rsid w:val="00AE3D7D"/>
    <w:rPr>
      <w:rFonts w:ascii="Arial" w:eastAsia="Times New Roman" w:hAnsi="Arial" w:cs="Angsana New"/>
      <w:noProof/>
      <w:sz w:val="14"/>
      <w:szCs w:val="20"/>
      <w:lang w:val="en-AU"/>
    </w:rPr>
  </w:style>
  <w:style w:type="paragraph" w:customStyle="1" w:styleId="Default">
    <w:name w:val="Default"/>
    <w:rsid w:val="00D37EE3"/>
    <w:pPr>
      <w:autoSpaceDE w:val="0"/>
      <w:autoSpaceDN w:val="0"/>
      <w:adjustRightInd w:val="0"/>
      <w:spacing w:after="0" w:line="240" w:lineRule="auto"/>
    </w:pPr>
    <w:rPr>
      <w:rFonts w:ascii="AKIEDJ+TimesNewRoman,Bold" w:hAnsi="AKIEDJ+TimesNewRoman,Bold" w:cs="AKIEDJ+TimesNewRoman,Bold"/>
      <w:color w:val="000000"/>
      <w:sz w:val="24"/>
      <w:szCs w:val="24"/>
    </w:rPr>
  </w:style>
  <w:style w:type="paragraph" w:styleId="BodyText">
    <w:name w:val="Body Text"/>
    <w:basedOn w:val="Normal"/>
    <w:link w:val="BodyTextChar"/>
    <w:rsid w:val="00D37EE3"/>
    <w:pPr>
      <w:spacing w:after="0" w:line="240" w:lineRule="auto"/>
    </w:pPr>
    <w:rPr>
      <w:rFonts w:ascii="Arial" w:eastAsia="Times New Roman" w:hAnsi="Arial" w:cs="Arial"/>
      <w:i/>
      <w:iCs/>
      <w:color w:val="FF0000"/>
      <w:sz w:val="20"/>
      <w:szCs w:val="24"/>
      <w:lang w:val="en-AU"/>
    </w:rPr>
  </w:style>
  <w:style w:type="character" w:customStyle="1" w:styleId="BodyTextChar">
    <w:name w:val="Body Text Char"/>
    <w:basedOn w:val="DefaultParagraphFont"/>
    <w:link w:val="BodyText"/>
    <w:rsid w:val="00D37EE3"/>
    <w:rPr>
      <w:rFonts w:ascii="Arial" w:eastAsia="Times New Roman" w:hAnsi="Arial" w:cs="Arial"/>
      <w:i/>
      <w:iCs/>
      <w:color w:val="FF0000"/>
      <w:sz w:val="20"/>
      <w:szCs w:val="24"/>
      <w:lang w:val="en-AU"/>
    </w:rPr>
  </w:style>
  <w:style w:type="paragraph" w:styleId="Header">
    <w:name w:val="header"/>
    <w:aliases w:val="Header1,HeaderPort,Daily events,h"/>
    <w:basedOn w:val="Normal"/>
    <w:link w:val="HeaderChar"/>
    <w:uiPriority w:val="99"/>
    <w:unhideWhenUsed/>
    <w:rsid w:val="00B42BEA"/>
    <w:pPr>
      <w:tabs>
        <w:tab w:val="center" w:pos="4680"/>
        <w:tab w:val="right" w:pos="9360"/>
      </w:tabs>
      <w:spacing w:after="0" w:line="240" w:lineRule="auto"/>
    </w:pPr>
  </w:style>
  <w:style w:type="character" w:customStyle="1" w:styleId="HeaderChar">
    <w:name w:val="Header Char"/>
    <w:aliases w:val="Header1 Char,HeaderPort Char,Daily events Char,h Char"/>
    <w:basedOn w:val="DefaultParagraphFont"/>
    <w:link w:val="Header"/>
    <w:uiPriority w:val="99"/>
    <w:rsid w:val="00B42BEA"/>
  </w:style>
  <w:style w:type="paragraph" w:styleId="NormalWeb">
    <w:name w:val="Normal (Web)"/>
    <w:basedOn w:val="Normal"/>
    <w:uiPriority w:val="99"/>
    <w:rsid w:val="002A17C9"/>
    <w:pPr>
      <w:spacing w:before="100" w:beforeAutospacing="1" w:after="100" w:afterAutospacing="1" w:line="240" w:lineRule="auto"/>
      <w:ind w:right="605"/>
      <w:jc w:val="both"/>
    </w:pPr>
    <w:rPr>
      <w:rFonts w:ascii="Times New Roman" w:eastAsia="Times New Roman" w:hAnsi="Times New Roman" w:cs="Times New Roman"/>
      <w:sz w:val="24"/>
      <w:szCs w:val="24"/>
    </w:rPr>
  </w:style>
  <w:style w:type="paragraph" w:customStyle="1" w:styleId="NORMALBODY">
    <w:name w:val="NORMAL BODY"/>
    <w:basedOn w:val="Normal"/>
    <w:link w:val="NORMALBODYChar"/>
    <w:qFormat/>
    <w:rsid w:val="002A17C9"/>
    <w:pPr>
      <w:ind w:left="720"/>
      <w:jc w:val="both"/>
    </w:pPr>
    <w:rPr>
      <w:rFonts w:ascii="Times New Roman" w:eastAsia="Calibri" w:hAnsi="Times New Roman" w:cs="Times New Roman"/>
      <w:color w:val="000000"/>
      <w:sz w:val="24"/>
      <w:szCs w:val="24"/>
    </w:rPr>
  </w:style>
  <w:style w:type="character" w:customStyle="1" w:styleId="NORMALBODYChar">
    <w:name w:val="NORMAL BODY Char"/>
    <w:link w:val="NORMALBODY"/>
    <w:rsid w:val="002A17C9"/>
    <w:rPr>
      <w:rFonts w:ascii="Times New Roman" w:eastAsia="Calibri" w:hAnsi="Times New Roman" w:cs="Times New Roman"/>
      <w:color w:val="000000"/>
      <w:sz w:val="24"/>
      <w:szCs w:val="24"/>
    </w:rPr>
  </w:style>
  <w:style w:type="paragraph" w:styleId="BlockText">
    <w:name w:val="Block Text"/>
    <w:aliases w:val="O MON In Table"/>
    <w:basedOn w:val="Normal"/>
    <w:link w:val="BlockTextChar"/>
    <w:qFormat/>
    <w:rsid w:val="00353991"/>
    <w:pPr>
      <w:tabs>
        <w:tab w:val="left" w:pos="720"/>
      </w:tabs>
      <w:spacing w:before="60" w:after="0" w:line="240" w:lineRule="auto"/>
    </w:pPr>
    <w:rPr>
      <w:rFonts w:ascii="Times New Roman" w:eastAsia="Times New Roman" w:hAnsi="Times New Roman" w:cs="Times New Roman"/>
      <w:sz w:val="24"/>
      <w:szCs w:val="20"/>
    </w:rPr>
  </w:style>
  <w:style w:type="character" w:customStyle="1" w:styleId="BlockTextChar">
    <w:name w:val="Block Text Char"/>
    <w:aliases w:val="O MON In Table Char"/>
    <w:link w:val="BlockText"/>
    <w:rsid w:val="00353991"/>
    <w:rPr>
      <w:rFonts w:ascii="Times New Roman" w:eastAsia="Times New Roman" w:hAnsi="Times New Roman" w:cs="Times New Roman"/>
      <w:sz w:val="24"/>
      <w:szCs w:val="20"/>
    </w:rPr>
  </w:style>
  <w:style w:type="paragraph" w:styleId="Caption">
    <w:name w:val="caption"/>
    <w:aliases w:val="Figure 1"/>
    <w:basedOn w:val="Normal"/>
    <w:next w:val="Normal"/>
    <w:uiPriority w:val="35"/>
    <w:qFormat/>
    <w:rsid w:val="00353991"/>
    <w:pPr>
      <w:widowControl w:val="0"/>
      <w:spacing w:before="240" w:after="0" w:line="240" w:lineRule="auto"/>
      <w:ind w:right="605"/>
      <w:jc w:val="center"/>
    </w:pPr>
    <w:rPr>
      <w:rFonts w:ascii="Times New Roman" w:eastAsia="Times New Roman" w:hAnsi="Times New Roman" w:cs="Times New Roman"/>
      <w:b/>
      <w:i/>
      <w:sz w:val="26"/>
      <w:szCs w:val="20"/>
      <w:lang w:val="en-GB"/>
    </w:rPr>
  </w:style>
  <w:style w:type="paragraph" w:customStyle="1" w:styleId="body2">
    <w:name w:val="body2"/>
    <w:basedOn w:val="Normal"/>
    <w:uiPriority w:val="99"/>
    <w:rsid w:val="00DA04CD"/>
    <w:pPr>
      <w:numPr>
        <w:numId w:val="2"/>
      </w:numPr>
    </w:pPr>
  </w:style>
  <w:style w:type="paragraph" w:customStyle="1" w:styleId="ZHeader1">
    <w:name w:val="ZHeader1"/>
    <w:basedOn w:val="Header"/>
    <w:uiPriority w:val="99"/>
    <w:rsid w:val="005E2B53"/>
    <w:pPr>
      <w:tabs>
        <w:tab w:val="clear" w:pos="4680"/>
        <w:tab w:val="clear" w:pos="9360"/>
        <w:tab w:val="center" w:pos="4536"/>
        <w:tab w:val="right" w:pos="8931"/>
      </w:tabs>
      <w:spacing w:before="480" w:after="240" w:line="288" w:lineRule="auto"/>
    </w:pPr>
    <w:rPr>
      <w:rFonts w:ascii="Arial Black" w:eastAsia="Times New Roman" w:hAnsi="Arial Black" w:cs="Angsana New"/>
      <w:caps/>
      <w:spacing w:val="20"/>
      <w:szCs w:val="20"/>
      <w:lang w:val="en-AU"/>
    </w:rPr>
  </w:style>
  <w:style w:type="paragraph" w:customStyle="1" w:styleId="Bullet10">
    <w:name w:val="Bullet1"/>
    <w:aliases w:val="B1"/>
    <w:basedOn w:val="Normal"/>
    <w:uiPriority w:val="99"/>
    <w:rsid w:val="005E2B53"/>
    <w:pPr>
      <w:numPr>
        <w:numId w:val="3"/>
      </w:numPr>
      <w:tabs>
        <w:tab w:val="clear" w:pos="644"/>
        <w:tab w:val="left" w:pos="567"/>
      </w:tabs>
      <w:spacing w:before="140" w:after="0" w:line="280" w:lineRule="atLeast"/>
    </w:pPr>
    <w:rPr>
      <w:rFonts w:ascii="Arial" w:eastAsia="Times New Roman" w:hAnsi="Arial" w:cs="Angsana New"/>
      <w:sz w:val="20"/>
      <w:szCs w:val="20"/>
      <w:lang w:val="en-AU"/>
    </w:rPr>
  </w:style>
  <w:style w:type="paragraph" w:customStyle="1" w:styleId="Bullet2">
    <w:name w:val="Bullet2"/>
    <w:aliases w:val="B2"/>
    <w:basedOn w:val="Bullet10"/>
    <w:uiPriority w:val="99"/>
    <w:rsid w:val="005E2B53"/>
    <w:pPr>
      <w:numPr>
        <w:ilvl w:val="1"/>
      </w:numPr>
      <w:tabs>
        <w:tab w:val="clear" w:pos="1211"/>
        <w:tab w:val="left" w:pos="1134"/>
      </w:tabs>
    </w:pPr>
  </w:style>
  <w:style w:type="paragraph" w:customStyle="1" w:styleId="BHead">
    <w:name w:val="B Head"/>
    <w:aliases w:val="BH"/>
    <w:basedOn w:val="Bullet10"/>
    <w:next w:val="BBody"/>
    <w:uiPriority w:val="99"/>
    <w:rsid w:val="005E2B53"/>
    <w:pPr>
      <w:keepNext/>
      <w:numPr>
        <w:numId w:val="4"/>
      </w:numPr>
      <w:tabs>
        <w:tab w:val="clear" w:pos="644"/>
      </w:tabs>
      <w:ind w:left="568" w:hanging="284"/>
    </w:pPr>
    <w:rPr>
      <w:b/>
    </w:rPr>
  </w:style>
  <w:style w:type="paragraph" w:customStyle="1" w:styleId="BBody">
    <w:name w:val="B Body"/>
    <w:aliases w:val="BB"/>
    <w:basedOn w:val="Normal"/>
    <w:uiPriority w:val="99"/>
    <w:rsid w:val="005E2B53"/>
    <w:pPr>
      <w:spacing w:before="140" w:after="0" w:line="280" w:lineRule="atLeast"/>
      <w:ind w:left="567"/>
    </w:pPr>
    <w:rPr>
      <w:rFonts w:ascii="Arial" w:eastAsia="Times New Roman" w:hAnsi="Arial" w:cs="Angsana New"/>
      <w:sz w:val="20"/>
      <w:szCs w:val="20"/>
      <w:lang w:val="en-AU"/>
    </w:rPr>
  </w:style>
  <w:style w:type="character" w:styleId="PageNumber">
    <w:name w:val="page number"/>
    <w:uiPriority w:val="99"/>
    <w:rsid w:val="005E2B53"/>
    <w:rPr>
      <w:rFonts w:cs="Times New Roman"/>
      <w:sz w:val="16"/>
    </w:rPr>
  </w:style>
  <w:style w:type="paragraph" w:customStyle="1" w:styleId="Landfoot">
    <w:name w:val="Landfoot"/>
    <w:aliases w:val="LF"/>
    <w:basedOn w:val="Normal"/>
    <w:uiPriority w:val="99"/>
    <w:rsid w:val="005E2B53"/>
    <w:pPr>
      <w:tabs>
        <w:tab w:val="center" w:pos="6946"/>
        <w:tab w:val="right" w:pos="13892"/>
      </w:tabs>
      <w:spacing w:before="240" w:after="0" w:line="240" w:lineRule="auto"/>
    </w:pPr>
    <w:rPr>
      <w:rFonts w:ascii="Arial" w:eastAsia="Times New Roman" w:hAnsi="Arial" w:cs="Angsana New"/>
      <w:noProof/>
      <w:sz w:val="18"/>
      <w:szCs w:val="20"/>
      <w:lang w:val="en-AU"/>
    </w:rPr>
  </w:style>
  <w:style w:type="paragraph" w:customStyle="1" w:styleId="ZTitle1">
    <w:name w:val="ZTitle1"/>
    <w:basedOn w:val="Heading7"/>
    <w:uiPriority w:val="99"/>
    <w:rsid w:val="005E2B53"/>
    <w:pPr>
      <w:jc w:val="left"/>
    </w:pPr>
    <w:rPr>
      <w:rFonts w:ascii="Arial Black" w:hAnsi="Arial Black"/>
      <w:b w:val="0"/>
    </w:rPr>
  </w:style>
  <w:style w:type="paragraph" w:customStyle="1" w:styleId="ZTitle2">
    <w:name w:val="ZTitle2"/>
    <w:basedOn w:val="Heading8"/>
    <w:uiPriority w:val="99"/>
    <w:rsid w:val="005E2B53"/>
    <w:pPr>
      <w:jc w:val="left"/>
    </w:pPr>
    <w:rPr>
      <w:rFonts w:ascii="Arial Black" w:hAnsi="Arial Black"/>
      <w:b w:val="0"/>
    </w:rPr>
  </w:style>
  <w:style w:type="paragraph" w:customStyle="1" w:styleId="ZCentre">
    <w:name w:val="ZCentre"/>
    <w:basedOn w:val="Normal"/>
    <w:uiPriority w:val="99"/>
    <w:rsid w:val="005E2B53"/>
    <w:pPr>
      <w:spacing w:before="140" w:after="0" w:line="280" w:lineRule="atLeast"/>
      <w:jc w:val="center"/>
    </w:pPr>
    <w:rPr>
      <w:rFonts w:ascii="Arial" w:eastAsia="Times New Roman" w:hAnsi="Arial" w:cs="Angsana New"/>
      <w:noProof/>
      <w:sz w:val="20"/>
      <w:szCs w:val="20"/>
      <w:lang w:val="en-AU"/>
    </w:rPr>
  </w:style>
  <w:style w:type="paragraph" w:customStyle="1" w:styleId="ZCentre1">
    <w:name w:val="ZCentre1"/>
    <w:basedOn w:val="ZCentre"/>
    <w:uiPriority w:val="99"/>
    <w:rsid w:val="005E2B53"/>
  </w:style>
  <w:style w:type="paragraph" w:customStyle="1" w:styleId="ZProjNo1">
    <w:name w:val="ZProjNo1"/>
    <w:basedOn w:val="ZCentre1"/>
    <w:uiPriority w:val="99"/>
    <w:rsid w:val="005E2B53"/>
    <w:pPr>
      <w:jc w:val="left"/>
    </w:pPr>
  </w:style>
  <w:style w:type="character" w:styleId="Hyperlink">
    <w:name w:val="Hyperlink"/>
    <w:uiPriority w:val="99"/>
    <w:rsid w:val="005E2B53"/>
    <w:rPr>
      <w:rFonts w:cs="Times New Roman"/>
      <w:color w:val="0000FF"/>
      <w:u w:val="single"/>
    </w:rPr>
  </w:style>
  <w:style w:type="paragraph" w:customStyle="1" w:styleId="ZAddress1">
    <w:name w:val="ZAddress1"/>
    <w:basedOn w:val="ZProjNo1"/>
    <w:next w:val="ZAddress"/>
    <w:uiPriority w:val="99"/>
    <w:rsid w:val="005E2B53"/>
    <w:pPr>
      <w:spacing w:line="240" w:lineRule="auto"/>
    </w:pPr>
    <w:rPr>
      <w:sz w:val="18"/>
    </w:rPr>
  </w:style>
  <w:style w:type="paragraph" w:customStyle="1" w:styleId="ZAddress">
    <w:name w:val="ZAddress"/>
    <w:basedOn w:val="ZAddress1"/>
    <w:uiPriority w:val="99"/>
    <w:rsid w:val="005E2B53"/>
    <w:pPr>
      <w:spacing w:before="0"/>
    </w:pPr>
  </w:style>
  <w:style w:type="paragraph" w:customStyle="1" w:styleId="ZConfHead">
    <w:name w:val="ZConfHead"/>
    <w:basedOn w:val="Normal"/>
    <w:uiPriority w:val="99"/>
    <w:rsid w:val="005E2B53"/>
    <w:pPr>
      <w:spacing w:before="100" w:after="120" w:line="288" w:lineRule="auto"/>
    </w:pPr>
    <w:rPr>
      <w:rFonts w:ascii="Arial Black" w:eastAsia="Times New Roman" w:hAnsi="Arial Black" w:cs="Angsana New"/>
      <w:szCs w:val="20"/>
      <w:lang w:val="en-AU"/>
    </w:rPr>
  </w:style>
  <w:style w:type="paragraph" w:customStyle="1" w:styleId="ZFooter5">
    <w:name w:val="ZFooter5"/>
    <w:basedOn w:val="ZFooter3"/>
    <w:uiPriority w:val="99"/>
    <w:rsid w:val="005E2B53"/>
    <w:pPr>
      <w:jc w:val="left"/>
    </w:pPr>
  </w:style>
  <w:style w:type="paragraph" w:customStyle="1" w:styleId="ZFooter3">
    <w:name w:val="ZFooter3"/>
    <w:basedOn w:val="Footer"/>
    <w:uiPriority w:val="99"/>
    <w:rsid w:val="005E2B53"/>
    <w:pPr>
      <w:spacing w:before="0"/>
      <w:jc w:val="center"/>
    </w:pPr>
  </w:style>
  <w:style w:type="paragraph" w:customStyle="1" w:styleId="ZCopyright1">
    <w:name w:val="ZCopyright1"/>
    <w:basedOn w:val="ZAddress"/>
    <w:next w:val="ZCopyright2"/>
    <w:uiPriority w:val="99"/>
    <w:rsid w:val="005E2B53"/>
    <w:pPr>
      <w:spacing w:before="100"/>
    </w:pPr>
    <w:rPr>
      <w:sz w:val="16"/>
    </w:rPr>
  </w:style>
  <w:style w:type="paragraph" w:customStyle="1" w:styleId="ZCopyright2">
    <w:name w:val="ZCopyright2"/>
    <w:basedOn w:val="ZCopyright1"/>
    <w:uiPriority w:val="99"/>
    <w:rsid w:val="005E2B53"/>
    <w:pPr>
      <w:spacing w:before="0"/>
    </w:pPr>
  </w:style>
  <w:style w:type="paragraph" w:customStyle="1" w:styleId="ZSynopHeading">
    <w:name w:val="ZSynopHeading"/>
    <w:basedOn w:val="Normal"/>
    <w:next w:val="ZSynopsisText"/>
    <w:uiPriority w:val="99"/>
    <w:rsid w:val="005E2B53"/>
    <w:pPr>
      <w:keepNext/>
      <w:pageBreakBefore/>
      <w:spacing w:before="140" w:after="0" w:line="280" w:lineRule="atLeast"/>
    </w:pPr>
    <w:rPr>
      <w:rFonts w:ascii="Arial Black" w:eastAsia="Times New Roman" w:hAnsi="Arial Black" w:cs="Angsana New"/>
      <w:caps/>
      <w:sz w:val="28"/>
      <w:szCs w:val="20"/>
      <w:lang w:val="en-AU"/>
    </w:rPr>
  </w:style>
  <w:style w:type="paragraph" w:customStyle="1" w:styleId="ZSynopsisText">
    <w:name w:val="ZSynopsisText"/>
    <w:basedOn w:val="Normal"/>
    <w:uiPriority w:val="99"/>
    <w:rsid w:val="005E2B53"/>
    <w:pPr>
      <w:spacing w:before="140" w:after="0" w:line="280" w:lineRule="atLeast"/>
      <w:jc w:val="both"/>
    </w:pPr>
    <w:rPr>
      <w:rFonts w:ascii="Arial" w:eastAsia="Times New Roman" w:hAnsi="Arial" w:cs="Angsana New"/>
      <w:sz w:val="20"/>
      <w:szCs w:val="20"/>
      <w:lang w:val="en-AU"/>
    </w:rPr>
  </w:style>
  <w:style w:type="paragraph" w:customStyle="1" w:styleId="ZHeader2">
    <w:name w:val="ZHeader2"/>
    <w:basedOn w:val="Header"/>
    <w:uiPriority w:val="99"/>
    <w:rsid w:val="005E2B53"/>
    <w:pPr>
      <w:tabs>
        <w:tab w:val="clear" w:pos="4680"/>
        <w:tab w:val="clear" w:pos="9360"/>
        <w:tab w:val="center" w:pos="4536"/>
        <w:tab w:val="right" w:pos="8931"/>
      </w:tabs>
      <w:spacing w:before="720" w:line="280" w:lineRule="atLeast"/>
    </w:pPr>
    <w:rPr>
      <w:rFonts w:ascii="Arial Black" w:eastAsia="Times New Roman" w:hAnsi="Arial Black" w:cs="Angsana New"/>
      <w:caps/>
      <w:sz w:val="18"/>
      <w:szCs w:val="20"/>
      <w:lang w:val="en-AU"/>
    </w:rPr>
  </w:style>
  <w:style w:type="paragraph" w:customStyle="1" w:styleId="ZHeader3">
    <w:name w:val="ZHeader3"/>
    <w:basedOn w:val="ZHeader2"/>
    <w:uiPriority w:val="99"/>
    <w:rsid w:val="005E2B53"/>
    <w:pPr>
      <w:pBdr>
        <w:bottom w:val="single" w:sz="4" w:space="6" w:color="auto"/>
      </w:pBdr>
      <w:spacing w:before="0" w:after="240"/>
    </w:pPr>
  </w:style>
  <w:style w:type="paragraph" w:customStyle="1" w:styleId="ZDisclaimer">
    <w:name w:val="ZDisclaimer"/>
    <w:basedOn w:val="ZSynopsisText"/>
    <w:uiPriority w:val="99"/>
    <w:rsid w:val="005E2B53"/>
    <w:pPr>
      <w:jc w:val="left"/>
    </w:pPr>
    <w:rPr>
      <w:i/>
      <w:iCs/>
    </w:rPr>
  </w:style>
  <w:style w:type="paragraph" w:customStyle="1" w:styleId="ZFooter2">
    <w:name w:val="ZFooter2"/>
    <w:basedOn w:val="Footer"/>
    <w:uiPriority w:val="99"/>
    <w:rsid w:val="005E2B53"/>
    <w:pPr>
      <w:pBdr>
        <w:top w:val="single" w:sz="4" w:space="3" w:color="auto"/>
      </w:pBdr>
      <w:spacing w:before="100"/>
    </w:pPr>
  </w:style>
  <w:style w:type="paragraph" w:customStyle="1" w:styleId="ZRevBoxTitle1">
    <w:name w:val="ZRevBoxTitle1"/>
    <w:basedOn w:val="ZHeader2"/>
    <w:uiPriority w:val="99"/>
    <w:rsid w:val="005E2B53"/>
    <w:pPr>
      <w:tabs>
        <w:tab w:val="clear" w:pos="4536"/>
        <w:tab w:val="clear" w:pos="8931"/>
      </w:tabs>
      <w:spacing w:before="40" w:after="40" w:line="240" w:lineRule="auto"/>
    </w:pPr>
    <w:rPr>
      <w:noProof/>
    </w:rPr>
  </w:style>
  <w:style w:type="paragraph" w:customStyle="1" w:styleId="ZRevBoxTitle2">
    <w:name w:val="ZRevBoxTitle2"/>
    <w:basedOn w:val="ZRevBoxTitle1"/>
    <w:uiPriority w:val="99"/>
    <w:rsid w:val="005E2B53"/>
    <w:rPr>
      <w:sz w:val="14"/>
    </w:rPr>
  </w:style>
  <w:style w:type="paragraph" w:customStyle="1" w:styleId="ZFooter4">
    <w:name w:val="ZFooter4"/>
    <w:basedOn w:val="ZFooter2"/>
    <w:next w:val="ZFooter5"/>
    <w:uiPriority w:val="99"/>
    <w:rsid w:val="005E2B53"/>
    <w:pPr>
      <w:tabs>
        <w:tab w:val="clear" w:pos="4536"/>
        <w:tab w:val="center" w:pos="4366"/>
      </w:tabs>
      <w:spacing w:before="240"/>
    </w:pPr>
  </w:style>
  <w:style w:type="paragraph" w:customStyle="1" w:styleId="Num2">
    <w:name w:val="Num2"/>
    <w:aliases w:val="N2"/>
    <w:basedOn w:val="Num1"/>
    <w:uiPriority w:val="99"/>
    <w:rsid w:val="005E2B53"/>
    <w:pPr>
      <w:tabs>
        <w:tab w:val="clear" w:pos="567"/>
        <w:tab w:val="num" w:pos="1134"/>
      </w:tabs>
      <w:ind w:left="1134"/>
    </w:pPr>
  </w:style>
  <w:style w:type="paragraph" w:customStyle="1" w:styleId="Num1">
    <w:name w:val="Num1"/>
    <w:aliases w:val="N1"/>
    <w:basedOn w:val="Normal"/>
    <w:uiPriority w:val="99"/>
    <w:rsid w:val="005E2B53"/>
    <w:pPr>
      <w:numPr>
        <w:ilvl w:val="1"/>
        <w:numId w:val="6"/>
      </w:numPr>
      <w:tabs>
        <w:tab w:val="clear" w:pos="1134"/>
        <w:tab w:val="num" w:pos="567"/>
      </w:tabs>
      <w:spacing w:before="140" w:after="0" w:line="280" w:lineRule="atLeast"/>
      <w:ind w:left="567"/>
    </w:pPr>
    <w:rPr>
      <w:rFonts w:ascii="Arial" w:eastAsia="Times New Roman" w:hAnsi="Arial" w:cs="Angsana New"/>
      <w:sz w:val="20"/>
      <w:szCs w:val="20"/>
      <w:lang w:val="en-AU"/>
    </w:rPr>
  </w:style>
  <w:style w:type="paragraph" w:customStyle="1" w:styleId="ZContentHeading">
    <w:name w:val="ZContentHeading"/>
    <w:basedOn w:val="ZSynopHeading"/>
    <w:next w:val="Normal"/>
    <w:uiPriority w:val="99"/>
    <w:rsid w:val="005E2B53"/>
  </w:style>
  <w:style w:type="paragraph" w:styleId="TOC1">
    <w:name w:val="toc 1"/>
    <w:basedOn w:val="Normal"/>
    <w:autoRedefine/>
    <w:uiPriority w:val="39"/>
    <w:rsid w:val="0073325D"/>
    <w:pPr>
      <w:tabs>
        <w:tab w:val="left" w:pos="426"/>
        <w:tab w:val="right" w:leader="dot" w:pos="9072"/>
      </w:tabs>
      <w:spacing w:before="140" w:after="0" w:line="280" w:lineRule="atLeast"/>
    </w:pPr>
    <w:rPr>
      <w:rFonts w:ascii="Arial" w:eastAsia="Times New Roman" w:hAnsi="Arial" w:cs="Angsana New"/>
      <w:caps/>
      <w:noProof/>
      <w:szCs w:val="20"/>
      <w:lang w:val="en-AU"/>
    </w:rPr>
  </w:style>
  <w:style w:type="paragraph" w:styleId="TOC2">
    <w:name w:val="toc 2"/>
    <w:basedOn w:val="Normal"/>
    <w:next w:val="Normal"/>
    <w:autoRedefine/>
    <w:uiPriority w:val="39"/>
    <w:rsid w:val="005E2B53"/>
    <w:pPr>
      <w:tabs>
        <w:tab w:val="left" w:pos="864"/>
        <w:tab w:val="right" w:leader="dot" w:pos="9072"/>
      </w:tabs>
      <w:spacing w:before="140" w:after="0" w:line="280" w:lineRule="atLeast"/>
    </w:pPr>
    <w:rPr>
      <w:rFonts w:ascii="Arial" w:eastAsia="Times New Roman" w:hAnsi="Arial" w:cs="Angsana New"/>
      <w:szCs w:val="20"/>
      <w:lang w:val="en-AU"/>
    </w:rPr>
  </w:style>
  <w:style w:type="paragraph" w:styleId="TOC3">
    <w:name w:val="toc 3"/>
    <w:basedOn w:val="Normal"/>
    <w:next w:val="Normal"/>
    <w:autoRedefine/>
    <w:uiPriority w:val="39"/>
    <w:rsid w:val="00684990"/>
    <w:pPr>
      <w:tabs>
        <w:tab w:val="left" w:pos="993"/>
        <w:tab w:val="right" w:leader="dot" w:pos="9072"/>
      </w:tabs>
      <w:spacing w:before="120" w:after="0" w:line="280" w:lineRule="atLeast"/>
      <w:ind w:right="558"/>
    </w:pPr>
    <w:rPr>
      <w:rFonts w:ascii="Arial" w:eastAsia="Times New Roman" w:hAnsi="Arial" w:cs="Angsana New"/>
      <w:noProof/>
      <w:szCs w:val="20"/>
      <w:lang w:val="en-AU"/>
    </w:rPr>
  </w:style>
  <w:style w:type="paragraph" w:customStyle="1" w:styleId="ZLandFooter2">
    <w:name w:val="ZLandFooter2"/>
    <w:basedOn w:val="ZFooter5"/>
    <w:uiPriority w:val="99"/>
    <w:rsid w:val="005E2B53"/>
    <w:pPr>
      <w:tabs>
        <w:tab w:val="clear" w:pos="4536"/>
        <w:tab w:val="clear" w:pos="9072"/>
        <w:tab w:val="center" w:pos="6946"/>
        <w:tab w:val="right" w:pos="13892"/>
      </w:tabs>
    </w:pPr>
  </w:style>
  <w:style w:type="paragraph" w:customStyle="1" w:styleId="ZLandFooter">
    <w:name w:val="ZLandFooter"/>
    <w:basedOn w:val="ZFooter4"/>
    <w:next w:val="ZLandFooter2"/>
    <w:uiPriority w:val="99"/>
    <w:rsid w:val="005E2B53"/>
    <w:pPr>
      <w:tabs>
        <w:tab w:val="clear" w:pos="9072"/>
        <w:tab w:val="center" w:pos="6946"/>
        <w:tab w:val="right" w:pos="13892"/>
      </w:tabs>
    </w:pPr>
  </w:style>
  <w:style w:type="paragraph" w:customStyle="1" w:styleId="ZSignature">
    <w:name w:val="ZSignature"/>
    <w:basedOn w:val="Normal"/>
    <w:uiPriority w:val="99"/>
    <w:rsid w:val="005E2B53"/>
    <w:pPr>
      <w:spacing w:before="180" w:after="0" w:line="240" w:lineRule="auto"/>
      <w:jc w:val="center"/>
    </w:pPr>
    <w:rPr>
      <w:rFonts w:ascii="Arial" w:eastAsia="Times New Roman" w:hAnsi="Arial" w:cs="Angsana New"/>
      <w:noProof/>
      <w:sz w:val="16"/>
      <w:szCs w:val="20"/>
      <w:lang w:val="en-AU"/>
    </w:rPr>
  </w:style>
  <w:style w:type="paragraph" w:customStyle="1" w:styleId="ZSignline">
    <w:name w:val="ZSignline"/>
    <w:basedOn w:val="Normal"/>
    <w:uiPriority w:val="99"/>
    <w:rsid w:val="005E2B53"/>
    <w:pPr>
      <w:pBdr>
        <w:top w:val="single" w:sz="4" w:space="1" w:color="auto"/>
      </w:pBdr>
      <w:spacing w:after="0" w:line="240" w:lineRule="auto"/>
    </w:pPr>
    <w:rPr>
      <w:rFonts w:ascii="Arial" w:eastAsia="Times New Roman" w:hAnsi="Arial" w:cs="Angsana New"/>
      <w:noProof/>
      <w:sz w:val="16"/>
      <w:szCs w:val="20"/>
      <w:lang w:val="en-AU"/>
    </w:rPr>
  </w:style>
  <w:style w:type="paragraph" w:customStyle="1" w:styleId="ZRevBox">
    <w:name w:val="ZRevBox"/>
    <w:basedOn w:val="Normal"/>
    <w:uiPriority w:val="99"/>
    <w:rsid w:val="005E2B53"/>
    <w:pPr>
      <w:spacing w:before="180" w:after="0" w:line="240" w:lineRule="auto"/>
    </w:pPr>
    <w:rPr>
      <w:rFonts w:ascii="Arial" w:eastAsia="Times New Roman" w:hAnsi="Arial" w:cs="Angsana New"/>
      <w:noProof/>
      <w:sz w:val="16"/>
      <w:szCs w:val="20"/>
      <w:lang w:val="en-AU"/>
    </w:rPr>
  </w:style>
  <w:style w:type="paragraph" w:customStyle="1" w:styleId="TableHead">
    <w:name w:val="TableHead"/>
    <w:aliases w:val="TH"/>
    <w:basedOn w:val="Normal"/>
    <w:uiPriority w:val="99"/>
    <w:rsid w:val="005E2B53"/>
    <w:pPr>
      <w:keepNext/>
      <w:spacing w:before="140" w:after="0" w:line="280" w:lineRule="atLeast"/>
      <w:jc w:val="center"/>
    </w:pPr>
    <w:rPr>
      <w:rFonts w:ascii="Arial Black" w:eastAsia="Times New Roman" w:hAnsi="Arial Black" w:cs="Angsana New"/>
      <w:sz w:val="20"/>
      <w:szCs w:val="20"/>
      <w:lang w:val="en-AU"/>
    </w:rPr>
  </w:style>
  <w:style w:type="paragraph" w:customStyle="1" w:styleId="ZRevDate">
    <w:name w:val="ZRevDate"/>
    <w:basedOn w:val="ZRevBox"/>
    <w:uiPriority w:val="99"/>
    <w:rsid w:val="005E2B53"/>
    <w:rPr>
      <w:spacing w:val="-10"/>
    </w:rPr>
  </w:style>
  <w:style w:type="paragraph" w:customStyle="1" w:styleId="AppendixTitle">
    <w:name w:val="AppendixTitle"/>
    <w:aliases w:val="AT"/>
    <w:basedOn w:val="Normal"/>
    <w:next w:val="Normal"/>
    <w:uiPriority w:val="99"/>
    <w:rsid w:val="005E2B53"/>
    <w:pPr>
      <w:keepNext/>
      <w:spacing w:before="140" w:after="0" w:line="280" w:lineRule="atLeast"/>
    </w:pPr>
    <w:rPr>
      <w:rFonts w:ascii="Arial Black" w:eastAsia="Times New Roman" w:hAnsi="Arial Black" w:cs="Angsana New"/>
      <w:sz w:val="32"/>
      <w:szCs w:val="20"/>
      <w:lang w:val="en-AU"/>
    </w:rPr>
  </w:style>
  <w:style w:type="paragraph" w:customStyle="1" w:styleId="Num3">
    <w:name w:val="Num3"/>
    <w:aliases w:val="N3"/>
    <w:basedOn w:val="Num2"/>
    <w:uiPriority w:val="99"/>
    <w:rsid w:val="005E2B53"/>
    <w:pPr>
      <w:numPr>
        <w:ilvl w:val="0"/>
        <w:numId w:val="0"/>
      </w:numPr>
      <w:tabs>
        <w:tab w:val="left" w:pos="1701"/>
        <w:tab w:val="num" w:pos="1778"/>
      </w:tabs>
      <w:ind w:left="1701" w:hanging="283"/>
    </w:pPr>
  </w:style>
  <w:style w:type="paragraph" w:customStyle="1" w:styleId="AppenTOCHead">
    <w:name w:val="AppenTOCHead"/>
    <w:basedOn w:val="AppendixTitle"/>
    <w:uiPriority w:val="99"/>
    <w:rsid w:val="005E2B53"/>
    <w:rPr>
      <w:sz w:val="24"/>
    </w:rPr>
  </w:style>
  <w:style w:type="paragraph" w:customStyle="1" w:styleId="Frontpagetitle12">
    <w:name w:val="Front page title 12"/>
    <w:basedOn w:val="Normal"/>
    <w:uiPriority w:val="99"/>
    <w:rsid w:val="005E2B53"/>
    <w:pPr>
      <w:tabs>
        <w:tab w:val="left" w:pos="567"/>
        <w:tab w:val="left" w:pos="1134"/>
        <w:tab w:val="center" w:pos="4536"/>
        <w:tab w:val="right" w:pos="9072"/>
      </w:tabs>
      <w:spacing w:after="120" w:line="300" w:lineRule="atLeast"/>
    </w:pPr>
    <w:rPr>
      <w:rFonts w:ascii="Univers Black" w:eastAsia="Times New Roman" w:hAnsi="Univers Black" w:cs="Angsana New"/>
      <w:b/>
      <w:caps/>
      <w:sz w:val="24"/>
      <w:szCs w:val="20"/>
      <w:lang w:val="en-AU"/>
    </w:rPr>
  </w:style>
  <w:style w:type="paragraph" w:customStyle="1" w:styleId="Frontpagetitle14">
    <w:name w:val="Front page title 14"/>
    <w:basedOn w:val="Normal"/>
    <w:uiPriority w:val="99"/>
    <w:rsid w:val="005E2B53"/>
    <w:pPr>
      <w:tabs>
        <w:tab w:val="left" w:pos="567"/>
        <w:tab w:val="left" w:pos="1134"/>
        <w:tab w:val="center" w:pos="4536"/>
        <w:tab w:val="right" w:pos="9072"/>
      </w:tabs>
      <w:spacing w:after="120" w:line="300" w:lineRule="atLeast"/>
    </w:pPr>
    <w:rPr>
      <w:rFonts w:ascii="Univers Black" w:eastAsia="Times New Roman" w:hAnsi="Univers Black" w:cs="Angsana New"/>
      <w:b/>
      <w:caps/>
      <w:sz w:val="28"/>
      <w:szCs w:val="20"/>
      <w:lang w:val="en-AU"/>
    </w:rPr>
  </w:style>
  <w:style w:type="paragraph" w:customStyle="1" w:styleId="ZRE">
    <w:name w:val="ZR&amp;E"/>
    <w:basedOn w:val="Normal"/>
    <w:uiPriority w:val="99"/>
    <w:rsid w:val="005E2B53"/>
    <w:pPr>
      <w:spacing w:after="0" w:line="240" w:lineRule="auto"/>
      <w:jc w:val="center"/>
      <w:outlineLvl w:val="0"/>
    </w:pPr>
    <w:rPr>
      <w:rFonts w:ascii="Arial Black" w:eastAsia="Times New Roman" w:hAnsi="Arial Black" w:cs="Angsana New"/>
      <w:spacing w:val="-10"/>
      <w:sz w:val="20"/>
      <w:szCs w:val="20"/>
      <w:lang w:val="en-AU"/>
    </w:rPr>
  </w:style>
  <w:style w:type="paragraph" w:customStyle="1" w:styleId="ZACN">
    <w:name w:val="ZACN"/>
    <w:basedOn w:val="ZAddress"/>
    <w:uiPriority w:val="99"/>
    <w:rsid w:val="005E2B53"/>
    <w:pPr>
      <w:spacing w:before="120"/>
    </w:pPr>
  </w:style>
  <w:style w:type="paragraph" w:customStyle="1" w:styleId="ZAppendixList">
    <w:name w:val="ZAppendixList"/>
    <w:basedOn w:val="AppendixTitle"/>
    <w:uiPriority w:val="99"/>
    <w:rsid w:val="005E2B53"/>
    <w:pPr>
      <w:outlineLvl w:val="0"/>
    </w:pPr>
    <w:rPr>
      <w:sz w:val="24"/>
    </w:rPr>
  </w:style>
  <w:style w:type="paragraph" w:customStyle="1" w:styleId="ZHeaderL">
    <w:name w:val="ZHeaderL"/>
    <w:basedOn w:val="Normal"/>
    <w:next w:val="ZHeader1"/>
    <w:uiPriority w:val="99"/>
    <w:rsid w:val="005E2B53"/>
    <w:pPr>
      <w:spacing w:after="0" w:line="280" w:lineRule="atLeast"/>
      <w:ind w:left="-1219"/>
    </w:pPr>
    <w:rPr>
      <w:rFonts w:ascii="Arial" w:eastAsia="Times New Roman" w:hAnsi="Arial" w:cs="Angsana New"/>
      <w:sz w:val="20"/>
      <w:szCs w:val="20"/>
      <w:lang w:val="en-AU"/>
    </w:rPr>
  </w:style>
  <w:style w:type="paragraph" w:customStyle="1" w:styleId="DiscHead">
    <w:name w:val="DiscHead"/>
    <w:basedOn w:val="Normal"/>
    <w:uiPriority w:val="99"/>
    <w:rsid w:val="005E2B53"/>
    <w:pPr>
      <w:numPr>
        <w:ilvl w:val="2"/>
        <w:numId w:val="6"/>
      </w:numPr>
      <w:tabs>
        <w:tab w:val="clear" w:pos="1778"/>
      </w:tabs>
      <w:spacing w:before="140" w:after="120" w:line="280" w:lineRule="atLeast"/>
      <w:ind w:left="0" w:firstLine="0"/>
    </w:pPr>
    <w:rPr>
      <w:rFonts w:ascii="Arial Black" w:eastAsia="Times New Roman" w:hAnsi="Arial Black" w:cs="Angsana New"/>
      <w:sz w:val="20"/>
      <w:szCs w:val="20"/>
      <w:lang w:val="en-AU"/>
    </w:rPr>
  </w:style>
  <w:style w:type="paragraph" w:customStyle="1" w:styleId="ZComponent">
    <w:name w:val="ZComponent"/>
    <w:basedOn w:val="Normal"/>
    <w:uiPriority w:val="99"/>
    <w:rsid w:val="005E2B53"/>
    <w:pPr>
      <w:spacing w:before="140" w:after="0" w:line="200" w:lineRule="exact"/>
    </w:pPr>
    <w:rPr>
      <w:rFonts w:ascii="Arial Black" w:eastAsia="Times New Roman" w:hAnsi="Arial Black" w:cs="Angsana New"/>
      <w:sz w:val="18"/>
      <w:szCs w:val="20"/>
      <w:lang w:val="en-AU"/>
    </w:rPr>
  </w:style>
  <w:style w:type="paragraph" w:customStyle="1" w:styleId="ZSubcomponent">
    <w:name w:val="ZSubcomponent"/>
    <w:basedOn w:val="ZComponent"/>
    <w:uiPriority w:val="99"/>
    <w:rsid w:val="005E2B53"/>
    <w:pPr>
      <w:spacing w:before="0"/>
    </w:pPr>
  </w:style>
  <w:style w:type="paragraph" w:customStyle="1" w:styleId="BodyText1">
    <w:name w:val="Body Text 1"/>
    <w:basedOn w:val="Normal"/>
    <w:link w:val="BodyText1Char"/>
    <w:qFormat/>
    <w:rsid w:val="005E2B53"/>
    <w:pPr>
      <w:spacing w:before="240" w:after="60" w:line="240" w:lineRule="auto"/>
      <w:ind w:left="1134"/>
      <w:jc w:val="both"/>
    </w:pPr>
    <w:rPr>
      <w:rFonts w:ascii="Arial" w:eastAsia="Times New Roman" w:hAnsi="Arial" w:cs="Angsana New"/>
      <w:sz w:val="20"/>
      <w:szCs w:val="20"/>
      <w:lang w:val="en-GB"/>
    </w:rPr>
  </w:style>
  <w:style w:type="character" w:customStyle="1" w:styleId="BodyText1Char">
    <w:name w:val="Body Text 1 Char"/>
    <w:basedOn w:val="DefaultParagraphFont"/>
    <w:link w:val="BodyText1"/>
    <w:rsid w:val="007B5932"/>
    <w:rPr>
      <w:rFonts w:ascii="Arial" w:eastAsia="Times New Roman" w:hAnsi="Arial" w:cs="Angsana New"/>
      <w:sz w:val="20"/>
      <w:szCs w:val="20"/>
      <w:lang w:val="en-GB"/>
    </w:rPr>
  </w:style>
  <w:style w:type="paragraph" w:styleId="BodyTextIndent3">
    <w:name w:val="Body Text Indent 3"/>
    <w:basedOn w:val="Normal"/>
    <w:link w:val="BodyTextIndent3Char"/>
    <w:uiPriority w:val="99"/>
    <w:rsid w:val="005E2B53"/>
    <w:pPr>
      <w:spacing w:after="0" w:line="240" w:lineRule="auto"/>
      <w:ind w:left="2160" w:hanging="2160"/>
    </w:pPr>
    <w:rPr>
      <w:rFonts w:ascii="Arial" w:eastAsia="Times New Roman" w:hAnsi="Arial" w:cs="Arial"/>
      <w:i/>
      <w:iCs/>
      <w:color w:val="FF0000"/>
      <w:sz w:val="20"/>
      <w:szCs w:val="24"/>
      <w:lang w:val="en-AU"/>
    </w:rPr>
  </w:style>
  <w:style w:type="character" w:customStyle="1" w:styleId="BodyTextIndent3Char">
    <w:name w:val="Body Text Indent 3 Char"/>
    <w:basedOn w:val="DefaultParagraphFont"/>
    <w:link w:val="BodyTextIndent3"/>
    <w:uiPriority w:val="99"/>
    <w:rsid w:val="005E2B53"/>
    <w:rPr>
      <w:rFonts w:ascii="Arial" w:eastAsia="Times New Roman" w:hAnsi="Arial" w:cs="Arial"/>
      <w:i/>
      <w:iCs/>
      <w:color w:val="FF0000"/>
      <w:sz w:val="20"/>
      <w:szCs w:val="24"/>
      <w:lang w:val="en-AU"/>
    </w:rPr>
  </w:style>
  <w:style w:type="paragraph" w:styleId="BodyText2">
    <w:name w:val="Body Text 2"/>
    <w:basedOn w:val="Normal"/>
    <w:link w:val="BodyText2Char"/>
    <w:rsid w:val="005E2B53"/>
    <w:pPr>
      <w:spacing w:after="0" w:line="240" w:lineRule="auto"/>
    </w:pPr>
    <w:rPr>
      <w:rFonts w:ascii="Arial" w:eastAsia="Times New Roman" w:hAnsi="Arial" w:cs="Arial"/>
      <w:color w:val="FF0000"/>
      <w:sz w:val="20"/>
      <w:szCs w:val="24"/>
      <w:lang w:val="en-AU"/>
    </w:rPr>
  </w:style>
  <w:style w:type="character" w:customStyle="1" w:styleId="BodyText2Char">
    <w:name w:val="Body Text 2 Char"/>
    <w:basedOn w:val="DefaultParagraphFont"/>
    <w:link w:val="BodyText2"/>
    <w:rsid w:val="005E2B53"/>
    <w:rPr>
      <w:rFonts w:ascii="Arial" w:eastAsia="Times New Roman" w:hAnsi="Arial" w:cs="Arial"/>
      <w:color w:val="FF0000"/>
      <w:sz w:val="20"/>
      <w:szCs w:val="24"/>
      <w:lang w:val="en-AU"/>
    </w:rPr>
  </w:style>
  <w:style w:type="paragraph" w:styleId="BodyTextIndent">
    <w:name w:val="Body Text Indent"/>
    <w:basedOn w:val="Normal"/>
    <w:link w:val="BodyTextIndentChar"/>
    <w:rsid w:val="005E2B53"/>
    <w:pPr>
      <w:spacing w:before="140" w:after="0" w:line="280" w:lineRule="atLeast"/>
      <w:ind w:left="2268" w:hanging="2268"/>
    </w:pPr>
    <w:rPr>
      <w:rFonts w:ascii="Arial" w:eastAsia="Times New Roman" w:hAnsi="Arial" w:cs="Angsana New"/>
      <w:sz w:val="20"/>
      <w:szCs w:val="20"/>
      <w:lang w:val="en-AU"/>
    </w:rPr>
  </w:style>
  <w:style w:type="character" w:customStyle="1" w:styleId="BodyTextIndentChar">
    <w:name w:val="Body Text Indent Char"/>
    <w:basedOn w:val="DefaultParagraphFont"/>
    <w:link w:val="BodyTextIndent"/>
    <w:rsid w:val="005E2B53"/>
    <w:rPr>
      <w:rFonts w:ascii="Arial" w:eastAsia="Times New Roman" w:hAnsi="Arial" w:cs="Angsana New"/>
      <w:sz w:val="20"/>
      <w:szCs w:val="20"/>
      <w:lang w:val="en-AU"/>
    </w:rPr>
  </w:style>
  <w:style w:type="paragraph" w:styleId="BodyTextIndent2">
    <w:name w:val="Body Text Indent 2"/>
    <w:basedOn w:val="Normal"/>
    <w:link w:val="BodyTextIndent2Char"/>
    <w:uiPriority w:val="99"/>
    <w:rsid w:val="005E2B53"/>
    <w:pPr>
      <w:spacing w:before="140" w:after="0" w:line="280" w:lineRule="atLeast"/>
      <w:ind w:left="1985" w:hanging="1985"/>
    </w:pPr>
    <w:rPr>
      <w:rFonts w:ascii="Arial" w:eastAsia="Times New Roman" w:hAnsi="Arial" w:cs="Angsana New"/>
      <w:sz w:val="20"/>
      <w:szCs w:val="20"/>
      <w:lang w:val="en-AU"/>
    </w:rPr>
  </w:style>
  <w:style w:type="character" w:customStyle="1" w:styleId="BodyTextIndent2Char">
    <w:name w:val="Body Text Indent 2 Char"/>
    <w:basedOn w:val="DefaultParagraphFont"/>
    <w:link w:val="BodyTextIndent2"/>
    <w:uiPriority w:val="99"/>
    <w:rsid w:val="005E2B53"/>
    <w:rPr>
      <w:rFonts w:ascii="Arial" w:eastAsia="Times New Roman" w:hAnsi="Arial" w:cs="Angsana New"/>
      <w:sz w:val="20"/>
      <w:szCs w:val="20"/>
      <w:lang w:val="en-AU"/>
    </w:rPr>
  </w:style>
  <w:style w:type="paragraph" w:customStyle="1" w:styleId="TableText">
    <w:name w:val="TableText"/>
    <w:uiPriority w:val="99"/>
    <w:rsid w:val="005E2B53"/>
    <w:pPr>
      <w:spacing w:before="40" w:after="40" w:line="240" w:lineRule="auto"/>
    </w:pPr>
    <w:rPr>
      <w:rFonts w:ascii="Times New Roman" w:eastAsia="Times New Roman" w:hAnsi="Times New Roman" w:cs="Angsana New"/>
      <w:szCs w:val="20"/>
      <w:lang w:val="en-AU"/>
    </w:rPr>
  </w:style>
  <w:style w:type="paragraph" w:customStyle="1" w:styleId="TableHeading">
    <w:name w:val="TableHeading"/>
    <w:uiPriority w:val="99"/>
    <w:rsid w:val="005E2B53"/>
    <w:pPr>
      <w:keepNext/>
      <w:spacing w:before="60" w:after="60" w:line="240" w:lineRule="auto"/>
      <w:jc w:val="center"/>
    </w:pPr>
    <w:rPr>
      <w:rFonts w:ascii="Arial" w:eastAsia="Times New Roman" w:hAnsi="Arial" w:cs="Angsana New"/>
      <w:b/>
      <w:szCs w:val="20"/>
      <w:lang w:val="en-AU"/>
    </w:rPr>
  </w:style>
  <w:style w:type="paragraph" w:customStyle="1" w:styleId="GSBodyText">
    <w:name w:val="GS Body Text"/>
    <w:basedOn w:val="Normal"/>
    <w:uiPriority w:val="99"/>
    <w:rsid w:val="005E2B53"/>
    <w:pPr>
      <w:widowControl w:val="0"/>
      <w:tabs>
        <w:tab w:val="left" w:pos="1080"/>
        <w:tab w:val="left" w:pos="1440"/>
        <w:tab w:val="left" w:pos="1800"/>
        <w:tab w:val="left" w:pos="2340"/>
        <w:tab w:val="center" w:pos="4500"/>
      </w:tabs>
      <w:suppressAutoHyphens/>
      <w:spacing w:after="240" w:line="240" w:lineRule="auto"/>
      <w:ind w:left="1080" w:hanging="1080"/>
    </w:pPr>
    <w:rPr>
      <w:rFonts w:ascii="Arial" w:eastAsia="Times New Roman" w:hAnsi="Arial" w:cs="Angsana New"/>
      <w:spacing w:val="-2"/>
      <w:szCs w:val="20"/>
    </w:rPr>
  </w:style>
  <w:style w:type="paragraph" w:customStyle="1" w:styleId="GS5thLetter">
    <w:name w:val="GS 5th Letter"/>
    <w:basedOn w:val="Normal"/>
    <w:uiPriority w:val="99"/>
    <w:rsid w:val="005E2B53"/>
    <w:pPr>
      <w:widowControl w:val="0"/>
      <w:tabs>
        <w:tab w:val="left" w:pos="1440"/>
        <w:tab w:val="left" w:pos="1800"/>
        <w:tab w:val="left" w:pos="2340"/>
        <w:tab w:val="center" w:pos="4500"/>
      </w:tabs>
      <w:suppressAutoHyphens/>
      <w:spacing w:after="0" w:line="240" w:lineRule="auto"/>
      <w:ind w:left="1440" w:hanging="360"/>
      <w:jc w:val="both"/>
    </w:pPr>
    <w:rPr>
      <w:rFonts w:ascii="Arial" w:eastAsia="Times New Roman" w:hAnsi="Arial" w:cs="Angsana New"/>
      <w:spacing w:val="-2"/>
      <w:szCs w:val="20"/>
    </w:rPr>
  </w:style>
  <w:style w:type="paragraph" w:styleId="BodyText3">
    <w:name w:val="Body Text 3"/>
    <w:basedOn w:val="Normal"/>
    <w:link w:val="BodyText3Char"/>
    <w:rsid w:val="005E2B53"/>
    <w:pPr>
      <w:spacing w:before="140" w:after="0" w:line="280" w:lineRule="atLeast"/>
    </w:pPr>
    <w:rPr>
      <w:rFonts w:ascii="Arial" w:eastAsia="Times New Roman" w:hAnsi="Arial" w:cs="Angsana New"/>
      <w:b/>
      <w:bCs/>
      <w:sz w:val="20"/>
      <w:szCs w:val="20"/>
      <w:lang w:val="en-AU"/>
    </w:rPr>
  </w:style>
  <w:style w:type="character" w:customStyle="1" w:styleId="BodyText3Char">
    <w:name w:val="Body Text 3 Char"/>
    <w:basedOn w:val="DefaultParagraphFont"/>
    <w:link w:val="BodyText3"/>
    <w:rsid w:val="005E2B53"/>
    <w:rPr>
      <w:rFonts w:ascii="Arial" w:eastAsia="Times New Roman" w:hAnsi="Arial" w:cs="Angsana New"/>
      <w:b/>
      <w:bCs/>
      <w:sz w:val="20"/>
      <w:szCs w:val="20"/>
      <w:lang w:val="en-AU"/>
    </w:rPr>
  </w:style>
  <w:style w:type="paragraph" w:customStyle="1" w:styleId="Bold">
    <w:name w:val="Bold"/>
    <w:basedOn w:val="Normal"/>
    <w:uiPriority w:val="99"/>
    <w:rsid w:val="005E2B53"/>
    <w:pPr>
      <w:tabs>
        <w:tab w:val="left" w:pos="-1439"/>
        <w:tab w:val="left" w:pos="-720"/>
        <w:tab w:val="left" w:pos="0"/>
        <w:tab w:val="left" w:pos="851"/>
        <w:tab w:val="left" w:pos="1134"/>
        <w:tab w:val="left" w:pos="1440"/>
        <w:tab w:val="left" w:pos="2993"/>
        <w:tab w:val="left" w:pos="3600"/>
        <w:tab w:val="left" w:pos="4320"/>
        <w:tab w:val="left" w:pos="504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40" w:lineRule="auto"/>
      <w:jc w:val="both"/>
    </w:pPr>
    <w:rPr>
      <w:rFonts w:ascii="Times New Roman" w:eastAsia="Times New Roman" w:hAnsi="Times New Roman" w:cs="Angsana New"/>
      <w:b/>
      <w:spacing w:val="-2"/>
      <w:szCs w:val="20"/>
      <w:lang w:val="en-AU"/>
    </w:rPr>
  </w:style>
  <w:style w:type="paragraph" w:customStyle="1" w:styleId="Bullet">
    <w:name w:val="Bullet"/>
    <w:basedOn w:val="Normal"/>
    <w:uiPriority w:val="99"/>
    <w:rsid w:val="005E2B53"/>
    <w:pPr>
      <w:tabs>
        <w:tab w:val="left" w:pos="-1439"/>
        <w:tab w:val="left" w:pos="-720"/>
        <w:tab w:val="left" w:pos="0"/>
        <w:tab w:val="left" w:pos="851"/>
        <w:tab w:val="left" w:pos="1134"/>
        <w:tab w:val="left" w:pos="1440"/>
        <w:tab w:val="left" w:pos="2993"/>
        <w:tab w:val="left" w:pos="3600"/>
        <w:tab w:val="left" w:pos="4320"/>
        <w:tab w:val="left" w:pos="5040"/>
        <w:tab w:val="left" w:pos="5940"/>
        <w:tab w:val="left" w:pos="6480"/>
        <w:tab w:val="left" w:pos="7200"/>
        <w:tab w:val="left" w:pos="7920"/>
        <w:tab w:val="left" w:pos="864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before="60" w:after="60" w:line="240" w:lineRule="auto"/>
      <w:ind w:left="851" w:hanging="284"/>
      <w:jc w:val="both"/>
    </w:pPr>
    <w:rPr>
      <w:rFonts w:ascii="Times New Roman" w:eastAsia="Times New Roman" w:hAnsi="Times New Roman" w:cs="Angsana New"/>
      <w:spacing w:val="-2"/>
      <w:szCs w:val="20"/>
      <w:lang w:val="en-AU"/>
    </w:rPr>
  </w:style>
  <w:style w:type="paragraph" w:customStyle="1" w:styleId="alpha">
    <w:name w:val="alpha"/>
    <w:basedOn w:val="Normal"/>
    <w:uiPriority w:val="99"/>
    <w:rsid w:val="005E2B53"/>
    <w:pPr>
      <w:tabs>
        <w:tab w:val="left" w:pos="851"/>
        <w:tab w:val="left" w:pos="1134"/>
        <w:tab w:val="left" w:pos="1276"/>
        <w:tab w:val="left" w:pos="1418"/>
        <w:tab w:val="left" w:pos="3686"/>
      </w:tabs>
      <w:suppressAutoHyphens/>
      <w:spacing w:before="120" w:after="0" w:line="240" w:lineRule="auto"/>
      <w:ind w:left="283" w:hanging="283"/>
      <w:jc w:val="both"/>
    </w:pPr>
    <w:rPr>
      <w:rFonts w:ascii="Times New Roman" w:eastAsia="Times New Roman" w:hAnsi="Times New Roman" w:cs="Angsana New"/>
      <w:spacing w:val="-2"/>
      <w:szCs w:val="20"/>
      <w:lang w:val="en-AU"/>
    </w:rPr>
  </w:style>
  <w:style w:type="table" w:styleId="TableGrid">
    <w:name w:val="Table Grid"/>
    <w:aliases w:val="Table 1,Table Grid Grid Text"/>
    <w:basedOn w:val="TableNormal"/>
    <w:uiPriority w:val="59"/>
    <w:rsid w:val="005E2B5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5E2B53"/>
    <w:rPr>
      <w:rFonts w:cs="Times New Roman"/>
      <w:sz w:val="16"/>
      <w:szCs w:val="16"/>
    </w:rPr>
  </w:style>
  <w:style w:type="paragraph" w:styleId="CommentText">
    <w:name w:val="annotation text"/>
    <w:basedOn w:val="Normal"/>
    <w:link w:val="CommentTextChar"/>
    <w:rsid w:val="005E2B53"/>
    <w:pPr>
      <w:spacing w:before="140" w:after="0" w:line="280" w:lineRule="atLeast"/>
    </w:pPr>
    <w:rPr>
      <w:rFonts w:ascii="Arial" w:eastAsia="Times New Roman" w:hAnsi="Arial" w:cs="Angsana New"/>
      <w:sz w:val="20"/>
      <w:szCs w:val="20"/>
      <w:lang w:val="en-AU"/>
    </w:rPr>
  </w:style>
  <w:style w:type="character" w:customStyle="1" w:styleId="CommentTextChar">
    <w:name w:val="Comment Text Char"/>
    <w:basedOn w:val="DefaultParagraphFont"/>
    <w:link w:val="CommentText"/>
    <w:rsid w:val="005E2B53"/>
    <w:rPr>
      <w:rFonts w:ascii="Arial" w:eastAsia="Times New Roman" w:hAnsi="Arial" w:cs="Angsana New"/>
      <w:sz w:val="20"/>
      <w:szCs w:val="20"/>
      <w:lang w:val="en-AU"/>
    </w:rPr>
  </w:style>
  <w:style w:type="paragraph" w:styleId="CommentSubject">
    <w:name w:val="annotation subject"/>
    <w:basedOn w:val="CommentText"/>
    <w:next w:val="CommentText"/>
    <w:link w:val="CommentSubjectChar"/>
    <w:rsid w:val="005E2B53"/>
    <w:rPr>
      <w:b/>
      <w:bCs/>
    </w:rPr>
  </w:style>
  <w:style w:type="character" w:customStyle="1" w:styleId="CommentSubjectChar">
    <w:name w:val="Comment Subject Char"/>
    <w:basedOn w:val="CommentTextChar"/>
    <w:link w:val="CommentSubject"/>
    <w:rsid w:val="005E2B53"/>
    <w:rPr>
      <w:rFonts w:ascii="Arial" w:eastAsia="Times New Roman" w:hAnsi="Arial" w:cs="Angsana New"/>
      <w:b/>
      <w:bCs/>
      <w:sz w:val="20"/>
      <w:szCs w:val="20"/>
      <w:lang w:val="en-AU"/>
    </w:rPr>
  </w:style>
  <w:style w:type="paragraph" w:styleId="TOCHeading">
    <w:name w:val="TOC Heading"/>
    <w:basedOn w:val="Heading1"/>
    <w:next w:val="Normal"/>
    <w:uiPriority w:val="39"/>
    <w:unhideWhenUsed/>
    <w:qFormat/>
    <w:rsid w:val="004C6D79"/>
    <w:pPr>
      <w:keepLines/>
      <w:pageBreakBefore w:val="0"/>
      <w:numPr>
        <w:numId w:val="0"/>
      </w:numPr>
      <w:spacing w:before="240" w:after="0" w:line="259" w:lineRule="auto"/>
      <w:outlineLvl w:val="9"/>
    </w:pPr>
    <w:rPr>
      <w:rFonts w:asciiTheme="majorHAnsi" w:eastAsiaTheme="majorEastAsia" w:hAnsiTheme="majorHAnsi" w:cstheme="majorBidi"/>
      <w:caps w:val="0"/>
      <w:color w:val="365F91" w:themeColor="accent1" w:themeShade="BF"/>
      <w:spacing w:val="0"/>
      <w:kern w:val="0"/>
      <w:sz w:val="32"/>
      <w:szCs w:val="32"/>
      <w:lang w:val="en-US"/>
    </w:rPr>
  </w:style>
  <w:style w:type="paragraph" w:customStyle="1" w:styleId="StyleHeading311ptBlackJustifiedRight-0">
    <w:name w:val="Style Heading 3 + 11 pt Black Justified Right:  -0&quot;"/>
    <w:basedOn w:val="Normal"/>
    <w:link w:val="StyleHeading311ptBlackJustifiedRight-0Char"/>
    <w:autoRedefine/>
    <w:rsid w:val="00540D50"/>
    <w:pPr>
      <w:tabs>
        <w:tab w:val="left" w:pos="1800"/>
      </w:tabs>
      <w:spacing w:after="240" w:line="240" w:lineRule="auto"/>
      <w:ind w:left="1440"/>
      <w:jc w:val="both"/>
    </w:pPr>
    <w:rPr>
      <w:rFonts w:ascii="Garamond" w:eastAsia="Times New Roman" w:hAnsi="Garamond" w:cs="Arial"/>
      <w:bCs/>
      <w:sz w:val="24"/>
      <w:szCs w:val="24"/>
    </w:rPr>
  </w:style>
  <w:style w:type="character" w:customStyle="1" w:styleId="StyleHeading311ptBlackJustifiedRight-0Char">
    <w:name w:val="Style Heading 3 + 11 pt Black Justified Right:  -0&quot; Char"/>
    <w:basedOn w:val="DefaultParagraphFont"/>
    <w:link w:val="StyleHeading311ptBlackJustifiedRight-0"/>
    <w:rsid w:val="00540D50"/>
    <w:rPr>
      <w:rFonts w:ascii="Garamond" w:eastAsia="Times New Roman" w:hAnsi="Garamond" w:cs="Arial"/>
      <w:bCs/>
      <w:sz w:val="24"/>
      <w:szCs w:val="24"/>
    </w:rPr>
  </w:style>
  <w:style w:type="paragraph" w:customStyle="1" w:styleId="EMList1">
    <w:name w:val="EM List 1"/>
    <w:basedOn w:val="Normal"/>
    <w:rsid w:val="00540D50"/>
    <w:pPr>
      <w:numPr>
        <w:numId w:val="7"/>
      </w:numPr>
      <w:spacing w:before="80" w:after="0" w:line="240" w:lineRule="auto"/>
    </w:pPr>
    <w:rPr>
      <w:rFonts w:ascii="Times New Roman" w:eastAsia="Times New Roman" w:hAnsi="Times New Roman" w:cs="Times New Roman"/>
      <w:szCs w:val="24"/>
    </w:rPr>
  </w:style>
  <w:style w:type="paragraph" w:styleId="Revision">
    <w:name w:val="Revision"/>
    <w:hidden/>
    <w:uiPriority w:val="99"/>
    <w:semiHidden/>
    <w:rsid w:val="007A637B"/>
    <w:pPr>
      <w:spacing w:after="0" w:line="240" w:lineRule="auto"/>
    </w:pPr>
  </w:style>
  <w:style w:type="paragraph" w:customStyle="1" w:styleId="BULLETPOINT">
    <w:name w:val="BULLET POINT"/>
    <w:basedOn w:val="NORMALBODY"/>
    <w:qFormat/>
    <w:rsid w:val="000652BB"/>
    <w:pPr>
      <w:numPr>
        <w:numId w:val="8"/>
      </w:numPr>
      <w:spacing w:after="120"/>
    </w:pPr>
    <w:rPr>
      <w:color w:val="auto"/>
    </w:rPr>
  </w:style>
  <w:style w:type="character" w:customStyle="1" w:styleId="NORMALTEXTChar">
    <w:name w:val="NORMAL TEXT Char"/>
    <w:link w:val="NORMALTEXT"/>
    <w:locked/>
    <w:rsid w:val="000652BB"/>
    <w:rPr>
      <w:color w:val="000000"/>
      <w:sz w:val="24"/>
      <w:lang w:eastAsia="en-GB"/>
    </w:rPr>
  </w:style>
  <w:style w:type="paragraph" w:customStyle="1" w:styleId="NORMALTEXT">
    <w:name w:val="NORMAL TEXT"/>
    <w:basedOn w:val="Normal"/>
    <w:link w:val="NORMALTEXTChar"/>
    <w:qFormat/>
    <w:rsid w:val="000652BB"/>
    <w:pPr>
      <w:ind w:left="720"/>
      <w:jc w:val="both"/>
    </w:pPr>
    <w:rPr>
      <w:color w:val="000000"/>
      <w:sz w:val="24"/>
      <w:lang w:eastAsia="en-GB"/>
    </w:rPr>
  </w:style>
  <w:style w:type="character" w:styleId="Strong">
    <w:name w:val="Strong"/>
    <w:basedOn w:val="DefaultParagraphFont"/>
    <w:uiPriority w:val="22"/>
    <w:qFormat/>
    <w:rsid w:val="006A70A1"/>
    <w:rPr>
      <w:b/>
      <w:bCs/>
    </w:rPr>
  </w:style>
  <w:style w:type="paragraph" w:customStyle="1" w:styleId="Bodytext10">
    <w:name w:val="Body text 1"/>
    <w:basedOn w:val="Heading1"/>
    <w:qFormat/>
    <w:rsid w:val="00C701E9"/>
    <w:pPr>
      <w:keepNext w:val="0"/>
      <w:pageBreakBefore w:val="0"/>
      <w:numPr>
        <w:numId w:val="0"/>
      </w:numPr>
      <w:spacing w:before="200" w:after="200" w:line="240" w:lineRule="auto"/>
      <w:jc w:val="both"/>
    </w:pPr>
    <w:rPr>
      <w:rFonts w:ascii="Arial" w:hAnsi="Arial" w:cs="Arial"/>
      <w:bCs/>
      <w:caps w:val="0"/>
      <w:spacing w:val="0"/>
      <w:kern w:val="0"/>
      <w:sz w:val="22"/>
      <w:szCs w:val="22"/>
      <w:lang w:val="en-GB"/>
    </w:rPr>
  </w:style>
  <w:style w:type="paragraph" w:customStyle="1" w:styleId="Bodytext1Numbering">
    <w:name w:val="Body text 1 Numbering"/>
    <w:basedOn w:val="Heading1"/>
    <w:qFormat/>
    <w:rsid w:val="00C701E9"/>
    <w:pPr>
      <w:keepNext w:val="0"/>
      <w:pageBreakBefore w:val="0"/>
      <w:tabs>
        <w:tab w:val="clear" w:pos="851"/>
        <w:tab w:val="left" w:pos="720"/>
      </w:tabs>
      <w:spacing w:before="700" w:after="200" w:line="240" w:lineRule="auto"/>
      <w:ind w:left="540" w:hanging="360"/>
      <w:jc w:val="both"/>
    </w:pPr>
    <w:rPr>
      <w:rFonts w:ascii="Arial" w:hAnsi="Arial" w:cs="Arial"/>
      <w:bCs/>
      <w:caps w:val="0"/>
      <w:spacing w:val="0"/>
      <w:kern w:val="0"/>
      <w:sz w:val="22"/>
      <w:szCs w:val="22"/>
      <w:lang w:val="en-GB"/>
    </w:rPr>
  </w:style>
  <w:style w:type="paragraph" w:customStyle="1" w:styleId="BodyText2Numbering">
    <w:name w:val="Body Text 2 Numbering"/>
    <w:basedOn w:val="Heading2"/>
    <w:uiPriority w:val="99"/>
    <w:qFormat/>
    <w:rsid w:val="00C701E9"/>
    <w:pPr>
      <w:keepNext w:val="0"/>
      <w:numPr>
        <w:ilvl w:val="0"/>
        <w:numId w:val="0"/>
      </w:numPr>
      <w:tabs>
        <w:tab w:val="left" w:pos="720"/>
      </w:tabs>
      <w:spacing w:before="400" w:after="200" w:line="240" w:lineRule="auto"/>
      <w:jc w:val="both"/>
    </w:pPr>
    <w:rPr>
      <w:rFonts w:ascii="Arial" w:hAnsi="Arial" w:cs="Arial"/>
      <w:spacing w:val="0"/>
      <w:kern w:val="0"/>
      <w:sz w:val="22"/>
      <w:lang w:val="en-GB"/>
    </w:rPr>
  </w:style>
  <w:style w:type="paragraph" w:customStyle="1" w:styleId="BodyText3Numbering">
    <w:name w:val="Body Text 3 Numbering"/>
    <w:basedOn w:val="Heading3"/>
    <w:qFormat/>
    <w:rsid w:val="00C701E9"/>
    <w:pPr>
      <w:keepNext w:val="0"/>
      <w:numPr>
        <w:ilvl w:val="0"/>
        <w:numId w:val="0"/>
      </w:numPr>
      <w:tabs>
        <w:tab w:val="left" w:pos="1627"/>
      </w:tabs>
      <w:spacing w:before="300" w:after="200" w:line="240" w:lineRule="auto"/>
      <w:ind w:left="2124" w:hanging="504"/>
      <w:jc w:val="both"/>
    </w:pPr>
    <w:rPr>
      <w:rFonts w:ascii="Arial" w:hAnsi="Arial" w:cs="Arial"/>
      <w:spacing w:val="0"/>
      <w:kern w:val="0"/>
      <w:lang w:val="en-GB"/>
    </w:rPr>
  </w:style>
  <w:style w:type="paragraph" w:customStyle="1" w:styleId="Bodytext4">
    <w:name w:val="Body text 4"/>
    <w:basedOn w:val="Bodytext4Numbering"/>
    <w:qFormat/>
    <w:rsid w:val="00C701E9"/>
    <w:pPr>
      <w:numPr>
        <w:ilvl w:val="0"/>
        <w:numId w:val="0"/>
      </w:numPr>
      <w:tabs>
        <w:tab w:val="clear" w:pos="2880"/>
      </w:tabs>
      <w:ind w:left="2880"/>
    </w:pPr>
  </w:style>
  <w:style w:type="paragraph" w:customStyle="1" w:styleId="Bodytext4Numbering">
    <w:name w:val="Body text 4 Numbering"/>
    <w:basedOn w:val="Heading4"/>
    <w:qFormat/>
    <w:rsid w:val="00C701E9"/>
    <w:pPr>
      <w:keepNext w:val="0"/>
      <w:numPr>
        <w:ilvl w:val="3"/>
        <w:numId w:val="1"/>
      </w:numPr>
      <w:tabs>
        <w:tab w:val="clear" w:pos="2160"/>
        <w:tab w:val="left" w:pos="2880"/>
      </w:tabs>
      <w:spacing w:before="200" w:after="200" w:line="240" w:lineRule="auto"/>
      <w:ind w:left="1908"/>
      <w:jc w:val="both"/>
    </w:pPr>
    <w:rPr>
      <w:rFonts w:ascii="Arial" w:hAnsi="Arial" w:cs="Arial"/>
      <w:smallCaps w:val="0"/>
      <w:spacing w:val="0"/>
      <w:kern w:val="0"/>
      <w:lang w:val="en-GB"/>
    </w:rPr>
  </w:style>
  <w:style w:type="paragraph" w:customStyle="1" w:styleId="paragraph4n">
    <w:name w:val="paragraph4n"/>
    <w:basedOn w:val="Normal"/>
    <w:rsid w:val="00C701E9"/>
    <w:pPr>
      <w:tabs>
        <w:tab w:val="decimal" w:pos="900"/>
      </w:tabs>
      <w:overflowPunct w:val="0"/>
      <w:autoSpaceDE w:val="0"/>
      <w:autoSpaceDN w:val="0"/>
      <w:adjustRightInd w:val="0"/>
      <w:spacing w:after="0" w:line="240" w:lineRule="auto"/>
      <w:ind w:left="1440" w:hanging="720"/>
      <w:jc w:val="both"/>
      <w:textAlignment w:val="baseline"/>
    </w:pPr>
    <w:rPr>
      <w:rFonts w:ascii="Arial" w:eastAsia="Times New Roman" w:hAnsi="Arial" w:cs="Times New Roman"/>
      <w:color w:val="000000"/>
      <w:sz w:val="24"/>
      <w:szCs w:val="20"/>
    </w:rPr>
  </w:style>
  <w:style w:type="paragraph" w:customStyle="1" w:styleId="1">
    <w:name w:val="1."/>
    <w:basedOn w:val="Normal"/>
    <w:rsid w:val="00C701E9"/>
    <w:pPr>
      <w:overflowPunct w:val="0"/>
      <w:autoSpaceDE w:val="0"/>
      <w:autoSpaceDN w:val="0"/>
      <w:adjustRightInd w:val="0"/>
      <w:spacing w:after="0" w:line="240" w:lineRule="atLeast"/>
      <w:ind w:left="720" w:hanging="720"/>
      <w:jc w:val="both"/>
      <w:textAlignment w:val="baseline"/>
    </w:pPr>
    <w:rPr>
      <w:rFonts w:ascii="Helv" w:eastAsia="Times New Roman" w:hAnsi="Helv" w:cs="Arial"/>
      <w:sz w:val="20"/>
      <w:szCs w:val="20"/>
      <w:lang w:val="en-GB"/>
    </w:rPr>
  </w:style>
  <w:style w:type="paragraph" w:customStyle="1" w:styleId="Normalindent2">
    <w:name w:val="Normal indent2"/>
    <w:basedOn w:val="Normal"/>
    <w:link w:val="Normalindent2Char"/>
    <w:rsid w:val="00C701E9"/>
    <w:pPr>
      <w:overflowPunct w:val="0"/>
      <w:autoSpaceDE w:val="0"/>
      <w:autoSpaceDN w:val="0"/>
      <w:adjustRightInd w:val="0"/>
      <w:spacing w:after="0" w:line="240" w:lineRule="atLeast"/>
      <w:ind w:left="1260" w:hanging="693"/>
      <w:textAlignment w:val="baseline"/>
    </w:pPr>
    <w:rPr>
      <w:rFonts w:ascii="Times New Roman" w:eastAsia="Times New Roman" w:hAnsi="Times New Roman" w:cs="Times New Roman"/>
      <w:sz w:val="24"/>
      <w:szCs w:val="20"/>
    </w:rPr>
  </w:style>
  <w:style w:type="character" w:customStyle="1" w:styleId="Normalindent2Char">
    <w:name w:val="Normal indent2 Char"/>
    <w:basedOn w:val="DefaultParagraphFont"/>
    <w:link w:val="Normalindent2"/>
    <w:locked/>
    <w:rsid w:val="00C701E9"/>
    <w:rPr>
      <w:rFonts w:ascii="Times New Roman" w:eastAsia="Times New Roman" w:hAnsi="Times New Roman" w:cs="Times New Roman"/>
      <w:sz w:val="24"/>
      <w:szCs w:val="20"/>
    </w:rPr>
  </w:style>
  <w:style w:type="paragraph" w:customStyle="1" w:styleId="NormalPosth2">
    <w:name w:val="Normal Posth2"/>
    <w:basedOn w:val="Normal"/>
    <w:rsid w:val="00C701E9"/>
    <w:pPr>
      <w:overflowPunct w:val="0"/>
      <w:autoSpaceDE w:val="0"/>
      <w:autoSpaceDN w:val="0"/>
      <w:adjustRightInd w:val="0"/>
      <w:spacing w:after="0" w:line="240" w:lineRule="auto"/>
      <w:ind w:left="567"/>
      <w:textAlignment w:val="baseline"/>
    </w:pPr>
    <w:rPr>
      <w:rFonts w:ascii="Times" w:eastAsia="Times New Roman" w:hAnsi="Times" w:cs="Times New Roman"/>
      <w:sz w:val="24"/>
      <w:szCs w:val="20"/>
      <w:lang w:val="en-GB"/>
    </w:rPr>
  </w:style>
  <w:style w:type="character" w:styleId="FollowedHyperlink">
    <w:name w:val="FollowedHyperlink"/>
    <w:basedOn w:val="DefaultParagraphFont"/>
    <w:uiPriority w:val="99"/>
    <w:unhideWhenUsed/>
    <w:rsid w:val="00C701E9"/>
    <w:rPr>
      <w:color w:val="800080"/>
      <w:u w:val="single"/>
    </w:rPr>
  </w:style>
  <w:style w:type="paragraph" w:customStyle="1" w:styleId="xl65">
    <w:name w:val="xl65"/>
    <w:basedOn w:val="Normal"/>
    <w:rsid w:val="00C701E9"/>
    <w:pPr>
      <w:spacing w:before="100" w:beforeAutospacing="1" w:after="100" w:afterAutospacing="1" w:line="240" w:lineRule="auto"/>
    </w:pPr>
    <w:rPr>
      <w:rFonts w:ascii="Calibri" w:eastAsia="Times New Roman" w:hAnsi="Calibri" w:cs="Times New Roman"/>
      <w:sz w:val="24"/>
      <w:szCs w:val="24"/>
    </w:rPr>
  </w:style>
  <w:style w:type="paragraph" w:customStyle="1" w:styleId="xl66">
    <w:name w:val="xl66"/>
    <w:basedOn w:val="Normal"/>
    <w:rsid w:val="00C701E9"/>
    <w:pPr>
      <w:spacing w:before="100" w:beforeAutospacing="1" w:after="100" w:afterAutospacing="1" w:line="240" w:lineRule="auto"/>
      <w:jc w:val="center"/>
    </w:pPr>
    <w:rPr>
      <w:rFonts w:ascii="Calibri" w:eastAsia="Times New Roman" w:hAnsi="Calibri" w:cs="Times New Roman"/>
      <w:sz w:val="24"/>
      <w:szCs w:val="24"/>
    </w:rPr>
  </w:style>
  <w:style w:type="paragraph" w:customStyle="1" w:styleId="xl67">
    <w:name w:val="xl67"/>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color w:val="000000"/>
    </w:rPr>
  </w:style>
  <w:style w:type="paragraph" w:customStyle="1" w:styleId="xl68">
    <w:name w:val="xl68"/>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rPr>
  </w:style>
  <w:style w:type="paragraph" w:customStyle="1" w:styleId="xl69">
    <w:name w:val="xl69"/>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rPr>
  </w:style>
  <w:style w:type="paragraph" w:customStyle="1" w:styleId="xl70">
    <w:name w:val="xl70"/>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rPr>
  </w:style>
  <w:style w:type="paragraph" w:customStyle="1" w:styleId="xl71">
    <w:name w:val="xl71"/>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Times New Roman"/>
      <w:color w:val="000000"/>
    </w:rPr>
  </w:style>
  <w:style w:type="paragraph" w:customStyle="1" w:styleId="xl72">
    <w:name w:val="xl72"/>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i/>
      <w:iCs/>
      <w:color w:val="000000"/>
    </w:rPr>
  </w:style>
  <w:style w:type="paragraph" w:customStyle="1" w:styleId="xl73">
    <w:name w:val="xl73"/>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Times New Roman"/>
    </w:rPr>
  </w:style>
  <w:style w:type="paragraph" w:customStyle="1" w:styleId="xl74">
    <w:name w:val="xl74"/>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rPr>
  </w:style>
  <w:style w:type="paragraph" w:customStyle="1" w:styleId="xl75">
    <w:name w:val="xl75"/>
    <w:basedOn w:val="Normal"/>
    <w:rsid w:val="00C70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rPr>
  </w:style>
  <w:style w:type="paragraph" w:customStyle="1" w:styleId="xl76">
    <w:name w:val="xl76"/>
    <w:basedOn w:val="Normal"/>
    <w:rsid w:val="00C70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rPr>
  </w:style>
  <w:style w:type="paragraph" w:customStyle="1" w:styleId="xl77">
    <w:name w:val="xl77"/>
    <w:basedOn w:val="Normal"/>
    <w:rsid w:val="00C70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i/>
      <w:iCs/>
      <w:color w:val="000000"/>
    </w:rPr>
  </w:style>
  <w:style w:type="paragraph" w:customStyle="1" w:styleId="xl78">
    <w:name w:val="xl78"/>
    <w:basedOn w:val="Normal"/>
    <w:rsid w:val="00C701E9"/>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Times New Roman"/>
      <w:color w:val="000000"/>
    </w:rPr>
  </w:style>
  <w:style w:type="paragraph" w:customStyle="1" w:styleId="xl79">
    <w:name w:val="xl79"/>
    <w:basedOn w:val="Normal"/>
    <w:rsid w:val="00C70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i/>
      <w:iCs/>
      <w:color w:val="000000"/>
    </w:rPr>
  </w:style>
  <w:style w:type="paragraph" w:customStyle="1" w:styleId="xl80">
    <w:name w:val="xl80"/>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1">
    <w:name w:val="xl81"/>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rPr>
  </w:style>
  <w:style w:type="paragraph" w:customStyle="1" w:styleId="xl82">
    <w:name w:val="xl82"/>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Times New Roman"/>
      <w:color w:val="000000"/>
    </w:rPr>
  </w:style>
  <w:style w:type="paragraph" w:customStyle="1" w:styleId="xl83">
    <w:name w:val="xl83"/>
    <w:basedOn w:val="Normal"/>
    <w:rsid w:val="00C701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4">
    <w:name w:val="xl84"/>
    <w:basedOn w:val="Normal"/>
    <w:rsid w:val="00C70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5">
    <w:name w:val="xl85"/>
    <w:basedOn w:val="Normal"/>
    <w:rsid w:val="00C701E9"/>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6">
    <w:name w:val="xl86"/>
    <w:basedOn w:val="Normal"/>
    <w:rsid w:val="00C70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7">
    <w:name w:val="xl87"/>
    <w:basedOn w:val="Normal"/>
    <w:rsid w:val="00C701E9"/>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8">
    <w:name w:val="xl88"/>
    <w:basedOn w:val="Normal"/>
    <w:rsid w:val="00C70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9">
    <w:name w:val="xl89"/>
    <w:basedOn w:val="Normal"/>
    <w:rsid w:val="00C701E9"/>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i/>
      <w:iCs/>
      <w:sz w:val="24"/>
      <w:szCs w:val="24"/>
    </w:rPr>
  </w:style>
  <w:style w:type="paragraph" w:customStyle="1" w:styleId="xl90">
    <w:name w:val="xl90"/>
    <w:basedOn w:val="Normal"/>
    <w:rsid w:val="00C701E9"/>
    <w:pPr>
      <w:pBdr>
        <w:top w:val="single" w:sz="4" w:space="0" w:color="auto"/>
        <w:bottom w:val="single" w:sz="4" w:space="0" w:color="auto"/>
      </w:pBdr>
      <w:spacing w:before="100" w:beforeAutospacing="1" w:after="100" w:afterAutospacing="1" w:line="240" w:lineRule="auto"/>
    </w:pPr>
    <w:rPr>
      <w:rFonts w:ascii="Calibri" w:eastAsia="Times New Roman" w:hAnsi="Calibri" w:cs="Times New Roman"/>
      <w:i/>
      <w:iCs/>
      <w:sz w:val="24"/>
      <w:szCs w:val="24"/>
    </w:rPr>
  </w:style>
  <w:style w:type="paragraph" w:customStyle="1" w:styleId="xl91">
    <w:name w:val="xl91"/>
    <w:basedOn w:val="Normal"/>
    <w:rsid w:val="00C701E9"/>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rPr>
  </w:style>
  <w:style w:type="paragraph" w:customStyle="1" w:styleId="xl92">
    <w:name w:val="xl92"/>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color w:val="000000"/>
    </w:rPr>
  </w:style>
  <w:style w:type="paragraph" w:customStyle="1" w:styleId="xl93">
    <w:name w:val="xl93"/>
    <w:basedOn w:val="Normal"/>
    <w:rsid w:val="00C701E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Times New Roman"/>
      <w:b/>
      <w:bCs/>
      <w:color w:val="000000"/>
    </w:rPr>
  </w:style>
  <w:style w:type="paragraph" w:customStyle="1" w:styleId="xl94">
    <w:name w:val="xl94"/>
    <w:basedOn w:val="Normal"/>
    <w:rsid w:val="00C701E9"/>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Times New Roman"/>
      <w:b/>
      <w:bCs/>
      <w:color w:val="000000"/>
    </w:rPr>
  </w:style>
  <w:style w:type="paragraph" w:customStyle="1" w:styleId="xl95">
    <w:name w:val="xl95"/>
    <w:basedOn w:val="Normal"/>
    <w:rsid w:val="00C701E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color w:val="000000"/>
    </w:rPr>
  </w:style>
  <w:style w:type="paragraph" w:customStyle="1" w:styleId="AgreementL1">
    <w:name w:val="Agreement L1"/>
    <w:basedOn w:val="Normal"/>
    <w:rsid w:val="00C701E9"/>
    <w:pPr>
      <w:keepNext/>
      <w:spacing w:before="60" w:after="240" w:line="240" w:lineRule="auto"/>
      <w:jc w:val="both"/>
    </w:pPr>
    <w:rPr>
      <w:rFonts w:ascii="Arial Bold" w:eastAsia="SimSun" w:hAnsi="Arial Bold" w:cs="Times New Roman"/>
      <w:b/>
      <w:caps/>
      <w:sz w:val="20"/>
      <w:szCs w:val="24"/>
    </w:rPr>
  </w:style>
  <w:style w:type="paragraph" w:customStyle="1" w:styleId="AgreementL2">
    <w:name w:val="Agreement L2"/>
    <w:basedOn w:val="AgreementL1"/>
    <w:rsid w:val="00C701E9"/>
    <w:pPr>
      <w:keepNext w:val="0"/>
      <w:numPr>
        <w:ilvl w:val="1"/>
      </w:numPr>
    </w:pPr>
    <w:rPr>
      <w:rFonts w:ascii="Arial" w:hAnsi="Arial"/>
      <w:b w:val="0"/>
      <w:caps w:val="0"/>
    </w:rPr>
  </w:style>
  <w:style w:type="paragraph" w:customStyle="1" w:styleId="AgreementL3">
    <w:name w:val="Agreement L3"/>
    <w:basedOn w:val="AgreementL2"/>
    <w:rsid w:val="00C701E9"/>
    <w:pPr>
      <w:numPr>
        <w:ilvl w:val="2"/>
      </w:numPr>
    </w:pPr>
  </w:style>
  <w:style w:type="paragraph" w:customStyle="1" w:styleId="AgreementL4">
    <w:name w:val="Agreement L4"/>
    <w:basedOn w:val="AgreementL3"/>
    <w:rsid w:val="00C701E9"/>
    <w:pPr>
      <w:numPr>
        <w:ilvl w:val="3"/>
      </w:numPr>
      <w:tabs>
        <w:tab w:val="num" w:pos="1170"/>
      </w:tabs>
      <w:ind w:left="2610"/>
    </w:pPr>
  </w:style>
  <w:style w:type="paragraph" w:customStyle="1" w:styleId="ScheduleL5">
    <w:name w:val="Schedule L5"/>
    <w:basedOn w:val="Normal"/>
    <w:rsid w:val="00C701E9"/>
    <w:pPr>
      <w:tabs>
        <w:tab w:val="num" w:pos="360"/>
        <w:tab w:val="num" w:pos="1170"/>
        <w:tab w:val="num" w:pos="1530"/>
        <w:tab w:val="num" w:pos="2430"/>
      </w:tabs>
      <w:spacing w:before="60" w:after="240" w:line="240" w:lineRule="auto"/>
      <w:jc w:val="both"/>
    </w:pPr>
    <w:rPr>
      <w:rFonts w:ascii="Arial" w:eastAsia="SimSun" w:hAnsi="Arial" w:cs="Times New Roman"/>
      <w:sz w:val="20"/>
      <w:szCs w:val="24"/>
    </w:rPr>
  </w:style>
  <w:style w:type="paragraph" w:customStyle="1" w:styleId="ScheduleL6">
    <w:name w:val="Schedule L6"/>
    <w:basedOn w:val="ScheduleL5"/>
    <w:rsid w:val="00C701E9"/>
    <w:pPr>
      <w:numPr>
        <w:ilvl w:val="5"/>
      </w:numPr>
      <w:tabs>
        <w:tab w:val="num" w:pos="360"/>
      </w:tabs>
    </w:pPr>
  </w:style>
  <w:style w:type="paragraph" w:customStyle="1" w:styleId="ScheduleL7">
    <w:name w:val="Schedule L7"/>
    <w:basedOn w:val="ScheduleL6"/>
    <w:rsid w:val="00C701E9"/>
    <w:pPr>
      <w:numPr>
        <w:ilvl w:val="6"/>
      </w:numPr>
      <w:tabs>
        <w:tab w:val="num" w:pos="360"/>
      </w:tabs>
    </w:pPr>
  </w:style>
  <w:style w:type="paragraph" w:customStyle="1" w:styleId="ScheduleL8">
    <w:name w:val="Schedule L8"/>
    <w:basedOn w:val="ScheduleL7"/>
    <w:rsid w:val="00C701E9"/>
    <w:pPr>
      <w:numPr>
        <w:ilvl w:val="7"/>
      </w:numPr>
      <w:tabs>
        <w:tab w:val="num" w:pos="360"/>
      </w:tabs>
    </w:pPr>
  </w:style>
  <w:style w:type="paragraph" w:customStyle="1" w:styleId="ScheduleL9">
    <w:name w:val="Schedule L9"/>
    <w:basedOn w:val="ScheduleL8"/>
    <w:rsid w:val="00C701E9"/>
    <w:pPr>
      <w:numPr>
        <w:ilvl w:val="8"/>
      </w:numPr>
      <w:tabs>
        <w:tab w:val="num" w:pos="360"/>
      </w:tabs>
    </w:pPr>
  </w:style>
  <w:style w:type="paragraph" w:styleId="BodyTextFirstIndent">
    <w:name w:val="Body Text First Indent"/>
    <w:basedOn w:val="BodyText"/>
    <w:link w:val="BodyTextFirstIndentChar"/>
    <w:rsid w:val="00C701E9"/>
    <w:pPr>
      <w:numPr>
        <w:ilvl w:val="1"/>
        <w:numId w:val="14"/>
      </w:numPr>
      <w:spacing w:after="120"/>
      <w:jc w:val="both"/>
    </w:pPr>
    <w:rPr>
      <w:rFonts w:cs="Times New Roman"/>
      <w:i w:val="0"/>
      <w:iCs w:val="0"/>
      <w:color w:val="auto"/>
      <w:sz w:val="22"/>
      <w:szCs w:val="20"/>
      <w:lang w:val="en-GB"/>
    </w:rPr>
  </w:style>
  <w:style w:type="character" w:customStyle="1" w:styleId="BodyTextFirstIndentChar">
    <w:name w:val="Body Text First Indent Char"/>
    <w:basedOn w:val="BodyTextChar"/>
    <w:link w:val="BodyTextFirstIndent"/>
    <w:rsid w:val="00C701E9"/>
    <w:rPr>
      <w:rFonts w:ascii="Arial" w:eastAsia="Times New Roman" w:hAnsi="Arial" w:cs="Times New Roman"/>
      <w:i w:val="0"/>
      <w:iCs w:val="0"/>
      <w:color w:val="FF0000"/>
      <w:sz w:val="20"/>
      <w:szCs w:val="20"/>
      <w:lang w:val="en-GB"/>
    </w:rPr>
  </w:style>
  <w:style w:type="paragraph" w:customStyle="1" w:styleId="Normal1">
    <w:name w:val="Normal1"/>
    <w:basedOn w:val="Normal"/>
    <w:rsid w:val="00C701E9"/>
    <w:pPr>
      <w:tabs>
        <w:tab w:val="left" w:pos="1080"/>
      </w:tabs>
      <w:spacing w:after="0" w:line="240" w:lineRule="auto"/>
      <w:ind w:left="851" w:hanging="851"/>
      <w:jc w:val="both"/>
    </w:pPr>
    <w:rPr>
      <w:rFonts w:ascii="Helvetica" w:eastAsia="Times New Roman" w:hAnsi="Helvetica" w:cs="Times New Roman"/>
      <w:sz w:val="20"/>
      <w:szCs w:val="20"/>
      <w:lang w:val="en-GB"/>
    </w:rPr>
  </w:style>
  <w:style w:type="paragraph" w:styleId="NormalIndent">
    <w:name w:val="Normal Indent"/>
    <w:aliases w:val="ni,bold,Normal Indent Char2,Normal Indent Char Char,Normal Indent Char1 Char Char,Normal Indent Char Char Char Char,bold Char Char Char Char,bold + Arial Char Char Char,Bold Char Char Char,Italic Char Char Char,Black Char Char Char,b"/>
    <w:basedOn w:val="Normal"/>
    <w:link w:val="NormalIndentChar"/>
    <w:rsid w:val="00C701E9"/>
    <w:pPr>
      <w:spacing w:before="100" w:after="0" w:line="312" w:lineRule="auto"/>
      <w:ind w:left="709"/>
    </w:pPr>
    <w:rPr>
      <w:rFonts w:ascii="GarmdITC Bk BT" w:eastAsia="MS Mincho" w:hAnsi="GarmdITC Bk BT" w:cs="Times New Roman"/>
      <w:sz w:val="20"/>
      <w:szCs w:val="20"/>
      <w:lang w:val="en-AU"/>
    </w:rPr>
  </w:style>
  <w:style w:type="character" w:customStyle="1" w:styleId="NormalIndentChar">
    <w:name w:val="Normal Indent Char"/>
    <w:aliases w:val="ni Char,bold Char,Normal Indent Char2 Char,Normal Indent Char Char Char,Normal Indent Char1 Char Char Char,Normal Indent Char Char Char Char Char,bold Char Char Char Char Char,bold + Arial Char Char Char Char,Bold Char Char Char Char"/>
    <w:basedOn w:val="DefaultParagraphFont"/>
    <w:link w:val="NormalIndent"/>
    <w:rsid w:val="00C701E9"/>
    <w:rPr>
      <w:rFonts w:ascii="GarmdITC Bk BT" w:eastAsia="MS Mincho" w:hAnsi="GarmdITC Bk BT" w:cs="Times New Roman"/>
      <w:sz w:val="20"/>
      <w:szCs w:val="20"/>
      <w:lang w:val="en-AU"/>
    </w:rPr>
  </w:style>
  <w:style w:type="paragraph" w:customStyle="1" w:styleId="AARHeading1">
    <w:name w:val="AAR Heading 1"/>
    <w:basedOn w:val="Normal"/>
    <w:next w:val="AARHeading2"/>
    <w:rsid w:val="00C701E9"/>
    <w:pPr>
      <w:keepNext/>
      <w:pBdr>
        <w:bottom w:val="single" w:sz="4" w:space="3" w:color="auto"/>
      </w:pBdr>
      <w:tabs>
        <w:tab w:val="num" w:pos="709"/>
      </w:tabs>
      <w:spacing w:before="360" w:after="0" w:line="312" w:lineRule="auto"/>
      <w:ind w:left="709" w:hanging="709"/>
      <w:outlineLvl w:val="0"/>
    </w:pPr>
    <w:rPr>
      <w:rFonts w:ascii="Arial" w:eastAsia="MS Mincho" w:hAnsi="Arial" w:cs="Times New Roman"/>
      <w:b/>
      <w:sz w:val="24"/>
      <w:szCs w:val="20"/>
      <w:lang w:val="en-AU"/>
    </w:rPr>
  </w:style>
  <w:style w:type="paragraph" w:customStyle="1" w:styleId="AARHeading2">
    <w:name w:val="AAR Heading 2"/>
    <w:basedOn w:val="Normal"/>
    <w:next w:val="NormalIndent"/>
    <w:rsid w:val="00C701E9"/>
    <w:pPr>
      <w:keepNext/>
      <w:numPr>
        <w:ilvl w:val="3"/>
        <w:numId w:val="17"/>
      </w:numPr>
      <w:tabs>
        <w:tab w:val="clear" w:pos="2126"/>
        <w:tab w:val="num" w:pos="709"/>
      </w:tabs>
      <w:spacing w:before="200" w:after="0" w:line="312" w:lineRule="auto"/>
      <w:ind w:left="709" w:hanging="709"/>
      <w:outlineLvl w:val="1"/>
    </w:pPr>
    <w:rPr>
      <w:rFonts w:ascii="Arial" w:eastAsia="MS Mincho" w:hAnsi="Arial" w:cs="Times New Roman"/>
      <w:b/>
      <w:sz w:val="20"/>
      <w:szCs w:val="20"/>
      <w:lang w:val="en-AU"/>
    </w:rPr>
  </w:style>
  <w:style w:type="paragraph" w:customStyle="1" w:styleId="AARHeading3">
    <w:name w:val="AAR Heading 3"/>
    <w:aliases w:val="aar3"/>
    <w:basedOn w:val="Normal"/>
    <w:link w:val="AARHeading3Char"/>
    <w:rsid w:val="00C701E9"/>
    <w:pPr>
      <w:tabs>
        <w:tab w:val="num" w:pos="1519"/>
      </w:tabs>
      <w:spacing w:before="100" w:after="0" w:line="312" w:lineRule="auto"/>
      <w:ind w:left="1519" w:hanging="709"/>
      <w:outlineLvl w:val="2"/>
    </w:pPr>
    <w:rPr>
      <w:rFonts w:ascii="GarmdITC Bk BT" w:eastAsia="MS Mincho" w:hAnsi="GarmdITC Bk BT" w:cs="Times New Roman"/>
      <w:sz w:val="20"/>
      <w:szCs w:val="20"/>
      <w:lang w:val="en-AU"/>
    </w:rPr>
  </w:style>
  <w:style w:type="character" w:customStyle="1" w:styleId="AARHeading3Char">
    <w:name w:val="AAR Heading 3 Char"/>
    <w:basedOn w:val="DefaultParagraphFont"/>
    <w:link w:val="AARHeading3"/>
    <w:rsid w:val="00C701E9"/>
    <w:rPr>
      <w:rFonts w:ascii="GarmdITC Bk BT" w:eastAsia="MS Mincho" w:hAnsi="GarmdITC Bk BT" w:cs="Times New Roman"/>
      <w:sz w:val="20"/>
      <w:szCs w:val="20"/>
      <w:lang w:val="en-AU"/>
    </w:rPr>
  </w:style>
  <w:style w:type="paragraph" w:customStyle="1" w:styleId="AARHeading6">
    <w:name w:val="AAR Heading 6"/>
    <w:basedOn w:val="Normal"/>
    <w:rsid w:val="00C701E9"/>
    <w:pPr>
      <w:numPr>
        <w:ilvl w:val="5"/>
        <w:numId w:val="17"/>
      </w:numPr>
      <w:spacing w:before="100" w:after="0" w:line="312" w:lineRule="auto"/>
      <w:outlineLvl w:val="5"/>
    </w:pPr>
    <w:rPr>
      <w:rFonts w:ascii="GarmdITC Bk BT" w:eastAsia="MS Mincho" w:hAnsi="GarmdITC Bk BT" w:cs="Times New Roman"/>
      <w:sz w:val="20"/>
      <w:szCs w:val="20"/>
      <w:lang w:val="en-AU"/>
    </w:rPr>
  </w:style>
  <w:style w:type="paragraph" w:customStyle="1" w:styleId="Bullet1">
    <w:name w:val="Bullet 1"/>
    <w:basedOn w:val="Normal"/>
    <w:rsid w:val="00C701E9"/>
    <w:pPr>
      <w:numPr>
        <w:numId w:val="16"/>
      </w:numPr>
      <w:spacing w:after="0" w:line="240" w:lineRule="auto"/>
    </w:pPr>
    <w:rPr>
      <w:rFonts w:ascii="Times New Roman" w:eastAsia="Times New Roman" w:hAnsi="Times New Roman" w:cs="Times New Roman"/>
      <w:szCs w:val="20"/>
    </w:rPr>
  </w:style>
  <w:style w:type="paragraph" w:customStyle="1" w:styleId="ExhibitLevel2">
    <w:name w:val="Exhibit Level 2"/>
    <w:basedOn w:val="Normal"/>
    <w:rsid w:val="00C701E9"/>
    <w:pPr>
      <w:tabs>
        <w:tab w:val="num" w:pos="720"/>
      </w:tabs>
      <w:spacing w:after="240" w:line="240" w:lineRule="auto"/>
      <w:ind w:left="1440" w:hanging="720"/>
      <w:jc w:val="both"/>
    </w:pPr>
    <w:rPr>
      <w:rFonts w:ascii="Times New Roman" w:eastAsia="Calibri" w:hAnsi="Times New Roman" w:cs="Times New Roman"/>
    </w:rPr>
  </w:style>
  <w:style w:type="paragraph" w:customStyle="1" w:styleId="ExhibitLevel3">
    <w:name w:val="Exhibit Level 3"/>
    <w:basedOn w:val="Normal"/>
    <w:rsid w:val="00C701E9"/>
    <w:pPr>
      <w:tabs>
        <w:tab w:val="num" w:pos="990"/>
      </w:tabs>
      <w:spacing w:after="240" w:line="240" w:lineRule="auto"/>
      <w:ind w:left="2430" w:hanging="720"/>
      <w:jc w:val="both"/>
    </w:pPr>
    <w:rPr>
      <w:rFonts w:ascii="Times New Roman" w:eastAsia="Calibri" w:hAnsi="Times New Roman" w:cs="Times New Roman"/>
    </w:rPr>
  </w:style>
  <w:style w:type="paragraph" w:customStyle="1" w:styleId="ExhibitLevel4">
    <w:name w:val="Exhibit Level 4"/>
    <w:basedOn w:val="Normal"/>
    <w:rsid w:val="00C701E9"/>
    <w:pPr>
      <w:tabs>
        <w:tab w:val="num" w:pos="720"/>
      </w:tabs>
      <w:spacing w:after="240" w:line="240" w:lineRule="auto"/>
      <w:ind w:left="2880" w:hanging="720"/>
      <w:jc w:val="both"/>
    </w:pPr>
    <w:rPr>
      <w:rFonts w:ascii="Times New Roman" w:eastAsia="Calibri" w:hAnsi="Times New Roman" w:cs="Times New Roman"/>
    </w:rPr>
  </w:style>
  <w:style w:type="paragraph" w:customStyle="1" w:styleId="ExhibitLevel5">
    <w:name w:val="Exhibit Level 5"/>
    <w:basedOn w:val="Normal"/>
    <w:rsid w:val="00C701E9"/>
    <w:pPr>
      <w:tabs>
        <w:tab w:val="num" w:pos="270"/>
      </w:tabs>
      <w:spacing w:after="240" w:line="240" w:lineRule="auto"/>
      <w:ind w:left="3150" w:hanging="720"/>
      <w:jc w:val="both"/>
    </w:pPr>
    <w:rPr>
      <w:rFonts w:ascii="Times New Roman" w:eastAsia="Calibri" w:hAnsi="Times New Roman" w:cs="Times New Roman"/>
    </w:rPr>
  </w:style>
  <w:style w:type="paragraph" w:customStyle="1" w:styleId="ExhibitLevel6">
    <w:name w:val="Exhibit Level 6"/>
    <w:basedOn w:val="Normal"/>
    <w:rsid w:val="00C701E9"/>
    <w:pPr>
      <w:tabs>
        <w:tab w:val="num" w:pos="720"/>
      </w:tabs>
      <w:spacing w:after="240" w:line="240" w:lineRule="auto"/>
      <w:ind w:left="4320" w:hanging="720"/>
      <w:jc w:val="both"/>
    </w:pPr>
    <w:rPr>
      <w:rFonts w:ascii="Times New Roman" w:eastAsia="Calibri" w:hAnsi="Times New Roman" w:cs="Times New Roman"/>
    </w:rPr>
  </w:style>
  <w:style w:type="paragraph" w:customStyle="1" w:styleId="ExhibitLevel7">
    <w:name w:val="Exhibit Level 7"/>
    <w:basedOn w:val="Normal"/>
    <w:rsid w:val="00C701E9"/>
    <w:pPr>
      <w:tabs>
        <w:tab w:val="num" w:pos="720"/>
      </w:tabs>
      <w:spacing w:after="240" w:line="240" w:lineRule="auto"/>
      <w:ind w:left="5040" w:hanging="720"/>
      <w:jc w:val="both"/>
    </w:pPr>
    <w:rPr>
      <w:rFonts w:ascii="Times New Roman" w:eastAsia="Calibri" w:hAnsi="Times New Roman" w:cs="Times New Roman"/>
    </w:rPr>
  </w:style>
  <w:style w:type="paragraph" w:customStyle="1" w:styleId="ExhibitLevel8">
    <w:name w:val="Exhibit Level 8"/>
    <w:basedOn w:val="Normal"/>
    <w:rsid w:val="00C701E9"/>
    <w:pPr>
      <w:tabs>
        <w:tab w:val="num" w:pos="720"/>
      </w:tabs>
      <w:spacing w:after="240" w:line="240" w:lineRule="auto"/>
      <w:ind w:left="5760" w:hanging="720"/>
      <w:jc w:val="both"/>
    </w:pPr>
    <w:rPr>
      <w:rFonts w:ascii="Times New Roman" w:eastAsia="Calibri" w:hAnsi="Times New Roman" w:cs="Times New Roman"/>
    </w:rPr>
  </w:style>
  <w:style w:type="paragraph" w:customStyle="1" w:styleId="ExhibitLevel9">
    <w:name w:val="Exhibit Level 9"/>
    <w:basedOn w:val="Normal"/>
    <w:rsid w:val="00C701E9"/>
    <w:pPr>
      <w:numPr>
        <w:ilvl w:val="8"/>
        <w:numId w:val="22"/>
      </w:numPr>
      <w:spacing w:after="240" w:line="240" w:lineRule="auto"/>
      <w:jc w:val="both"/>
    </w:pPr>
    <w:rPr>
      <w:rFonts w:ascii="Times New Roman" w:eastAsia="Calibri" w:hAnsi="Times New Roman" w:cs="Times New Roman"/>
    </w:rPr>
  </w:style>
  <w:style w:type="paragraph" w:customStyle="1" w:styleId="CM23">
    <w:name w:val="CM23"/>
    <w:basedOn w:val="Normal"/>
    <w:next w:val="Normal"/>
    <w:rsid w:val="00C701E9"/>
    <w:pPr>
      <w:widowControl w:val="0"/>
      <w:autoSpaceDE w:val="0"/>
      <w:autoSpaceDN w:val="0"/>
      <w:adjustRightInd w:val="0"/>
      <w:spacing w:after="253" w:line="240" w:lineRule="auto"/>
    </w:pPr>
    <w:rPr>
      <w:rFonts w:ascii="Arial" w:eastAsia="Times New Roman" w:hAnsi="Arial" w:cs="Arial"/>
      <w:sz w:val="24"/>
      <w:szCs w:val="24"/>
    </w:rPr>
  </w:style>
  <w:style w:type="paragraph" w:customStyle="1" w:styleId="TableParagraph">
    <w:name w:val="Table Paragraph"/>
    <w:basedOn w:val="Normal"/>
    <w:uiPriority w:val="1"/>
    <w:qFormat/>
    <w:rsid w:val="00790995"/>
    <w:pPr>
      <w:widowControl w:val="0"/>
      <w:overflowPunct w:val="0"/>
      <w:autoSpaceDE w:val="0"/>
      <w:autoSpaceDN w:val="0"/>
      <w:adjustRightInd w:val="0"/>
      <w:spacing w:after="0" w:line="240" w:lineRule="auto"/>
      <w:textAlignment w:val="baseline"/>
    </w:pPr>
    <w:rPr>
      <w:rFonts w:ascii="Arial" w:eastAsia="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88663">
      <w:bodyDiv w:val="1"/>
      <w:marLeft w:val="0"/>
      <w:marRight w:val="0"/>
      <w:marTop w:val="0"/>
      <w:marBottom w:val="0"/>
      <w:divBdr>
        <w:top w:val="none" w:sz="0" w:space="0" w:color="auto"/>
        <w:left w:val="none" w:sz="0" w:space="0" w:color="auto"/>
        <w:bottom w:val="none" w:sz="0" w:space="0" w:color="auto"/>
        <w:right w:val="none" w:sz="0" w:space="0" w:color="auto"/>
      </w:divBdr>
    </w:div>
    <w:div w:id="1488741973">
      <w:bodyDiv w:val="1"/>
      <w:marLeft w:val="0"/>
      <w:marRight w:val="0"/>
      <w:marTop w:val="0"/>
      <w:marBottom w:val="0"/>
      <w:divBdr>
        <w:top w:val="none" w:sz="0" w:space="0" w:color="auto"/>
        <w:left w:val="none" w:sz="0" w:space="0" w:color="auto"/>
        <w:bottom w:val="none" w:sz="0" w:space="0" w:color="auto"/>
        <w:right w:val="none" w:sz="0" w:space="0" w:color="auto"/>
      </w:divBdr>
    </w:div>
    <w:div w:id="155203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BAE1B.601FD31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DC633-7DB2-430B-B647-421CA458B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6</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Le Viet</dc:creator>
  <cp:lastModifiedBy>Nguyen Phuc Truong Xuan - POC</cp:lastModifiedBy>
  <cp:revision>41</cp:revision>
  <cp:lastPrinted>2025-09-22T02:37:00Z</cp:lastPrinted>
  <dcterms:created xsi:type="dcterms:W3CDTF">2025-09-05T03:32:00Z</dcterms:created>
  <dcterms:modified xsi:type="dcterms:W3CDTF">2025-10-10T02:50:00Z</dcterms:modified>
</cp:coreProperties>
</file>